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4B02" w14:textId="77777777" w:rsidR="008F58C8" w:rsidRPr="008D2CEF" w:rsidRDefault="008F58C8" w:rsidP="005E48AA">
      <w:pPr>
        <w:pStyle w:val="LPLCTitle"/>
        <w:spacing w:after="240"/>
        <w:rPr>
          <w:rFonts w:ascii="Century Gothic" w:hAnsi="Century Gothic"/>
          <w:lang w:val="en-AU" w:eastAsia="ja-JP"/>
        </w:rPr>
      </w:pPr>
      <w:bookmarkStart w:id="0" w:name="_GoBack"/>
      <w:bookmarkEnd w:id="0"/>
      <w:r w:rsidRPr="008D2CEF">
        <w:rPr>
          <w:rFonts w:ascii="Century Gothic" w:hAnsi="Century Gothic"/>
          <w:lang w:val="en-AU" w:eastAsia="ja-JP"/>
        </w:rPr>
        <w:t>File note – meeting to advise about a guarantee</w:t>
      </w:r>
    </w:p>
    <w:p w14:paraId="63DD8003" w14:textId="77777777" w:rsidR="008F58C8" w:rsidRPr="00A867DE" w:rsidRDefault="008F58C8" w:rsidP="00970D5D">
      <w:pPr>
        <w:spacing w:after="120" w:line="276" w:lineRule="auto"/>
        <w:rPr>
          <w:rFonts w:ascii="Century Gothic" w:hAnsi="Century Gothic" w:cstheme="minorHAnsi"/>
          <w:b/>
          <w:sz w:val="12"/>
          <w:szCs w:val="24"/>
          <w:lang w:val="en-AU"/>
        </w:rPr>
      </w:pPr>
    </w:p>
    <w:tbl>
      <w:tblPr>
        <w:tblStyle w:val="LPLCTableStyle"/>
        <w:tblW w:w="0" w:type="auto"/>
        <w:tblInd w:w="85" w:type="dxa"/>
        <w:tblLook w:val="04A0" w:firstRow="1" w:lastRow="0" w:firstColumn="1" w:lastColumn="0" w:noHBand="0" w:noVBand="1"/>
      </w:tblPr>
      <w:tblGrid>
        <w:gridCol w:w="1985"/>
        <w:gridCol w:w="992"/>
        <w:gridCol w:w="1276"/>
        <w:gridCol w:w="992"/>
        <w:gridCol w:w="992"/>
        <w:gridCol w:w="118"/>
        <w:gridCol w:w="2511"/>
      </w:tblGrid>
      <w:tr w:rsidR="003C5E77" w:rsidRPr="00D141DC" w14:paraId="1679BA38" w14:textId="77777777" w:rsidTr="003C5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384EFB2" w14:textId="77777777" w:rsidR="003C5E77" w:rsidRPr="00D141DC" w:rsidRDefault="003C5E77" w:rsidP="00970D5D">
            <w:pPr>
              <w:spacing w:before="192" w:after="192" w:line="276" w:lineRule="auto"/>
              <w:rPr>
                <w:rFonts w:ascii="Century Gothic" w:hAnsi="Century Gothic" w:cstheme="minorHAnsi"/>
                <w:sz w:val="18"/>
                <w:szCs w:val="24"/>
                <w:lang w:val="en-AU"/>
              </w:rPr>
            </w:pPr>
            <w:r w:rsidRPr="00D141DC">
              <w:rPr>
                <w:rFonts w:ascii="Century Gothic" w:hAnsi="Century Gothic" w:cstheme="minorHAnsi"/>
                <w:sz w:val="18"/>
                <w:szCs w:val="24"/>
                <w:lang w:val="en-AU"/>
              </w:rPr>
              <w:t>Date:</w:t>
            </w:r>
          </w:p>
        </w:tc>
        <w:tc>
          <w:tcPr>
            <w:tcW w:w="2268" w:type="dxa"/>
            <w:gridSpan w:val="2"/>
            <w:shd w:val="clear" w:color="auto" w:fill="auto"/>
          </w:tcPr>
          <w:p w14:paraId="5DEC5C20" w14:textId="77777777" w:rsidR="003C5E77" w:rsidRPr="00D141DC" w:rsidRDefault="003C5E77" w:rsidP="00970D5D">
            <w:pPr>
              <w:spacing w:before="192" w:after="192"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sz w:val="18"/>
                <w:szCs w:val="24"/>
                <w:lang w:val="en-AU"/>
              </w:rPr>
            </w:pPr>
            <w:r w:rsidRPr="00D141DC">
              <w:rPr>
                <w:rFonts w:ascii="Century Gothic" w:hAnsi="Century Gothic" w:cstheme="minorHAnsi"/>
                <w:sz w:val="18"/>
                <w:szCs w:val="24"/>
                <w:lang w:val="en-AU"/>
              </w:rPr>
              <w:t xml:space="preserve">Start time:                                    </w:t>
            </w:r>
          </w:p>
        </w:tc>
        <w:tc>
          <w:tcPr>
            <w:tcW w:w="2102" w:type="dxa"/>
            <w:gridSpan w:val="3"/>
            <w:shd w:val="clear" w:color="auto" w:fill="auto"/>
          </w:tcPr>
          <w:p w14:paraId="4F971702" w14:textId="77777777" w:rsidR="003C5E77" w:rsidRPr="00D141DC" w:rsidRDefault="003C5E77" w:rsidP="00970D5D">
            <w:pPr>
              <w:spacing w:before="192" w:after="192"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24"/>
                <w:lang w:val="en-AU"/>
              </w:rPr>
            </w:pPr>
            <w:r w:rsidRPr="00D141DC">
              <w:rPr>
                <w:rFonts w:ascii="Century Gothic" w:hAnsi="Century Gothic" w:cstheme="minorHAnsi"/>
                <w:sz w:val="18"/>
                <w:szCs w:val="24"/>
                <w:lang w:val="en-AU"/>
              </w:rPr>
              <w:t>End time:</w:t>
            </w:r>
          </w:p>
        </w:tc>
        <w:tc>
          <w:tcPr>
            <w:tcW w:w="2511" w:type="dxa"/>
            <w:shd w:val="clear" w:color="auto" w:fill="auto"/>
          </w:tcPr>
          <w:p w14:paraId="725A8A54" w14:textId="77777777" w:rsidR="003C5E77" w:rsidRPr="00D141DC" w:rsidRDefault="003C5E77" w:rsidP="00970D5D">
            <w:pPr>
              <w:spacing w:before="192" w:after="192"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24"/>
                <w:lang w:val="en-AU"/>
              </w:rPr>
            </w:pPr>
            <w:r w:rsidRPr="00D141DC">
              <w:rPr>
                <w:rFonts w:ascii="Century Gothic" w:hAnsi="Century Gothic" w:cstheme="minorHAnsi"/>
                <w:sz w:val="18"/>
                <w:szCs w:val="24"/>
                <w:lang w:val="en-AU"/>
              </w:rPr>
              <w:t>Author:</w:t>
            </w:r>
          </w:p>
        </w:tc>
      </w:tr>
      <w:tr w:rsidR="003C5E77" w:rsidRPr="00D141DC" w14:paraId="2DE34880" w14:textId="77777777" w:rsidTr="003C5E77">
        <w:tc>
          <w:tcPr>
            <w:cnfStyle w:val="001000000000" w:firstRow="0" w:lastRow="0" w:firstColumn="1" w:lastColumn="0" w:oddVBand="0" w:evenVBand="0" w:oddHBand="0" w:evenHBand="0" w:firstRowFirstColumn="0" w:firstRowLastColumn="0" w:lastRowFirstColumn="0" w:lastRowLastColumn="0"/>
            <w:tcW w:w="1985" w:type="dxa"/>
          </w:tcPr>
          <w:p w14:paraId="56E9BA01" w14:textId="77777777" w:rsidR="003C5E77" w:rsidRPr="00D141DC" w:rsidRDefault="003C5E77" w:rsidP="00970D5D">
            <w:pPr>
              <w:spacing w:before="120" w:after="120" w:line="276" w:lineRule="auto"/>
              <w:rPr>
                <w:rFonts w:ascii="Century Gothic" w:hAnsi="Century Gothic" w:cstheme="minorHAnsi"/>
                <w:b/>
                <w:sz w:val="18"/>
                <w:szCs w:val="24"/>
                <w:lang w:val="en-AU"/>
              </w:rPr>
            </w:pPr>
            <w:r w:rsidRPr="00D141DC">
              <w:rPr>
                <w:rFonts w:ascii="Century Gothic" w:hAnsi="Century Gothic" w:cstheme="minorHAnsi"/>
                <w:b/>
                <w:sz w:val="18"/>
                <w:szCs w:val="24"/>
                <w:lang w:val="en-AU"/>
              </w:rPr>
              <w:t>Attendee (client):</w:t>
            </w:r>
          </w:p>
        </w:tc>
        <w:tc>
          <w:tcPr>
            <w:tcW w:w="4370" w:type="dxa"/>
            <w:gridSpan w:val="5"/>
          </w:tcPr>
          <w:p w14:paraId="5F919306" w14:textId="77777777" w:rsidR="003C5E77" w:rsidRPr="00D141DC" w:rsidRDefault="003C5E77"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c>
          <w:tcPr>
            <w:tcW w:w="2511" w:type="dxa"/>
          </w:tcPr>
          <w:p w14:paraId="6EC24523" w14:textId="77777777" w:rsidR="003C5E77" w:rsidRPr="003C5E77" w:rsidRDefault="003C5E77"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r w:rsidRPr="003C5E77">
              <w:rPr>
                <w:rFonts w:ascii="Century Gothic" w:hAnsi="Century Gothic" w:cstheme="minorHAnsi"/>
                <w:b/>
                <w:sz w:val="18"/>
                <w:szCs w:val="24"/>
                <w:lang w:val="en-AU"/>
              </w:rPr>
              <w:t>File no.:</w:t>
            </w:r>
          </w:p>
        </w:tc>
      </w:tr>
      <w:tr w:rsidR="00CE760A" w:rsidRPr="00D141DC" w14:paraId="76BCD105" w14:textId="77777777" w:rsidTr="00332AF8">
        <w:tc>
          <w:tcPr>
            <w:cnfStyle w:val="001000000000" w:firstRow="0" w:lastRow="0" w:firstColumn="1" w:lastColumn="0" w:oddVBand="0" w:evenVBand="0" w:oddHBand="0" w:evenHBand="0" w:firstRowFirstColumn="0" w:firstRowLastColumn="0" w:lastRowFirstColumn="0" w:lastRowLastColumn="0"/>
            <w:tcW w:w="1985" w:type="dxa"/>
          </w:tcPr>
          <w:p w14:paraId="036128DA" w14:textId="29CAB876" w:rsidR="00CE760A" w:rsidRPr="00D141DC" w:rsidRDefault="00CE760A"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 xml:space="preserve">Conflict considered if more than one </w:t>
            </w:r>
            <w:r w:rsidR="001801FB">
              <w:rPr>
                <w:rFonts w:ascii="Century Gothic" w:hAnsi="Century Gothic" w:cstheme="minorHAnsi"/>
                <w:b/>
                <w:sz w:val="18"/>
                <w:szCs w:val="24"/>
                <w:lang w:val="en-AU"/>
              </w:rPr>
              <w:t>client</w:t>
            </w:r>
          </w:p>
        </w:tc>
        <w:tc>
          <w:tcPr>
            <w:tcW w:w="6881" w:type="dxa"/>
            <w:gridSpan w:val="6"/>
          </w:tcPr>
          <w:p w14:paraId="4168D836" w14:textId="77777777" w:rsidR="00CE760A" w:rsidRDefault="00CE760A"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r>
              <w:rPr>
                <w:rFonts w:ascii="Century Gothic" w:hAnsi="Century Gothic" w:cstheme="minorHAnsi"/>
                <w:b/>
                <w:sz w:val="18"/>
                <w:szCs w:val="24"/>
                <w:lang w:val="en-AU"/>
              </w:rPr>
              <w:t>Same interest in the transaction?</w:t>
            </w:r>
          </w:p>
          <w:p w14:paraId="6E3B5F1D" w14:textId="77777777" w:rsidR="00CE760A" w:rsidRPr="003C5E77" w:rsidRDefault="00CE760A"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r>
              <w:rPr>
                <w:rFonts w:ascii="Century Gothic" w:hAnsi="Century Gothic" w:cstheme="minorHAnsi"/>
                <w:b/>
                <w:sz w:val="18"/>
                <w:szCs w:val="24"/>
                <w:lang w:val="en-AU"/>
              </w:rPr>
              <w:t>Same assets or value of assets at risk?</w:t>
            </w:r>
          </w:p>
        </w:tc>
      </w:tr>
      <w:tr w:rsidR="003C5E77" w:rsidRPr="00D141DC" w14:paraId="557ADB1F" w14:textId="77777777" w:rsidTr="003C5E77">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14:paraId="44ABA5D3" w14:textId="77777777" w:rsidR="003C5E77" w:rsidRDefault="003C5E77" w:rsidP="00970D5D">
            <w:pPr>
              <w:spacing w:before="192" w:after="192" w:line="276" w:lineRule="auto"/>
              <w:rPr>
                <w:rFonts w:ascii="Century Gothic" w:hAnsi="Century Gothic" w:cstheme="minorHAnsi"/>
                <w:b/>
                <w:sz w:val="18"/>
                <w:szCs w:val="24"/>
                <w:lang w:val="en-AU"/>
              </w:rPr>
            </w:pPr>
            <w:r>
              <w:rPr>
                <w:rFonts w:ascii="Century Gothic" w:hAnsi="Century Gothic" w:cstheme="minorHAnsi"/>
                <w:b/>
                <w:sz w:val="18"/>
                <w:szCs w:val="24"/>
                <w:lang w:val="en-AU"/>
              </w:rPr>
              <w:t>Interpreter name:</w:t>
            </w:r>
          </w:p>
          <w:p w14:paraId="080576FB" w14:textId="77777777" w:rsidR="003C5E77" w:rsidRPr="00D141DC" w:rsidRDefault="003C5E77" w:rsidP="00970D5D">
            <w:pPr>
              <w:spacing w:before="192" w:after="192" w:line="276" w:lineRule="auto"/>
              <w:rPr>
                <w:rFonts w:ascii="Century Gothic" w:hAnsi="Century Gothic" w:cstheme="minorHAnsi"/>
                <w:b/>
                <w:sz w:val="18"/>
                <w:szCs w:val="24"/>
                <w:lang w:val="en-AU"/>
              </w:rPr>
            </w:pPr>
            <w:r>
              <w:rPr>
                <w:rFonts w:ascii="Century Gothic" w:hAnsi="Century Gothic" w:cstheme="minorHAnsi"/>
                <w:b/>
                <w:sz w:val="18"/>
                <w:szCs w:val="24"/>
                <w:lang w:val="en-AU"/>
              </w:rPr>
              <w:t>Or reason why not</w:t>
            </w:r>
          </w:p>
        </w:tc>
        <w:tc>
          <w:tcPr>
            <w:tcW w:w="6881" w:type="dxa"/>
            <w:gridSpan w:val="6"/>
            <w:shd w:val="clear" w:color="auto" w:fill="F2F2F2" w:themeFill="background1" w:themeFillShade="F2"/>
          </w:tcPr>
          <w:p w14:paraId="54B2412A" w14:textId="77777777" w:rsidR="003C5E77" w:rsidRPr="00D141DC" w:rsidRDefault="003C5E77" w:rsidP="00970D5D">
            <w:pPr>
              <w:spacing w:before="192" w:after="192"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r>
      <w:tr w:rsidR="003C5E77" w:rsidRPr="00D141DC" w14:paraId="5D6231D0" w14:textId="77777777" w:rsidTr="003C5E77">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14:paraId="65351F8F" w14:textId="77777777" w:rsidR="003C5E77" w:rsidRPr="00D141DC" w:rsidRDefault="003C5E77"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Interpreter address:</w:t>
            </w:r>
          </w:p>
        </w:tc>
        <w:tc>
          <w:tcPr>
            <w:tcW w:w="6881" w:type="dxa"/>
            <w:gridSpan w:val="6"/>
            <w:shd w:val="clear" w:color="auto" w:fill="F2F2F2" w:themeFill="background1" w:themeFillShade="F2"/>
          </w:tcPr>
          <w:p w14:paraId="42088EFC" w14:textId="77777777" w:rsidR="003C5E77" w:rsidRPr="00D141DC" w:rsidRDefault="003C5E77"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r>
      <w:tr w:rsidR="00CE760A" w:rsidRPr="00D141DC" w14:paraId="1A940047" w14:textId="77777777" w:rsidTr="00CE760A">
        <w:tc>
          <w:tcPr>
            <w:cnfStyle w:val="001000000000" w:firstRow="0" w:lastRow="0" w:firstColumn="1" w:lastColumn="0" w:oddVBand="0" w:evenVBand="0" w:oddHBand="0" w:evenHBand="0" w:firstRowFirstColumn="0" w:firstRowLastColumn="0" w:lastRowFirstColumn="0" w:lastRowLastColumn="0"/>
            <w:tcW w:w="1985" w:type="dxa"/>
          </w:tcPr>
          <w:p w14:paraId="1B1DD15B" w14:textId="77777777" w:rsidR="00CE760A" w:rsidRDefault="00CE760A"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Documents reviewed</w:t>
            </w:r>
          </w:p>
        </w:tc>
        <w:tc>
          <w:tcPr>
            <w:tcW w:w="6881" w:type="dxa"/>
            <w:gridSpan w:val="6"/>
          </w:tcPr>
          <w:p w14:paraId="61F54CE6" w14:textId="77777777" w:rsidR="00CE760A" w:rsidRPr="00D141DC" w:rsidRDefault="00CE760A"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r>
      <w:tr w:rsidR="003C5E77" w:rsidRPr="00D141DC" w14:paraId="11E5B9AC" w14:textId="77777777" w:rsidTr="003C5E77">
        <w:tc>
          <w:tcPr>
            <w:cnfStyle w:val="001000000000" w:firstRow="0" w:lastRow="0" w:firstColumn="1" w:lastColumn="0" w:oddVBand="0" w:evenVBand="0" w:oddHBand="0" w:evenHBand="0" w:firstRowFirstColumn="0" w:firstRowLastColumn="0" w:lastRowFirstColumn="0" w:lastRowLastColumn="0"/>
            <w:tcW w:w="1985" w:type="dxa"/>
          </w:tcPr>
          <w:p w14:paraId="3ADB6CC6" w14:textId="77777777" w:rsidR="003C5E77" w:rsidRDefault="003C5E77"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Lender</w:t>
            </w:r>
          </w:p>
        </w:tc>
        <w:tc>
          <w:tcPr>
            <w:tcW w:w="6881" w:type="dxa"/>
            <w:gridSpan w:val="6"/>
          </w:tcPr>
          <w:p w14:paraId="0EE8BEA0" w14:textId="77777777" w:rsidR="003C5E77" w:rsidRPr="00D141DC" w:rsidRDefault="003C5E77"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r>
      <w:tr w:rsidR="003C5E77" w:rsidRPr="00D141DC" w14:paraId="6F0D6E08" w14:textId="77777777" w:rsidTr="003C5E77">
        <w:tc>
          <w:tcPr>
            <w:cnfStyle w:val="001000000000" w:firstRow="0" w:lastRow="0" w:firstColumn="1" w:lastColumn="0" w:oddVBand="0" w:evenVBand="0" w:oddHBand="0" w:evenHBand="0" w:firstRowFirstColumn="0" w:firstRowLastColumn="0" w:lastRowFirstColumn="0" w:lastRowLastColumn="0"/>
            <w:tcW w:w="1985" w:type="dxa"/>
          </w:tcPr>
          <w:p w14:paraId="3510C225" w14:textId="77777777" w:rsidR="003C5E77" w:rsidRDefault="003C5E77"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Borrower</w:t>
            </w:r>
            <w:r w:rsidR="00A74686">
              <w:rPr>
                <w:rFonts w:ascii="Century Gothic" w:hAnsi="Century Gothic" w:cstheme="minorHAnsi"/>
                <w:b/>
                <w:sz w:val="18"/>
                <w:szCs w:val="24"/>
                <w:lang w:val="en-AU"/>
              </w:rPr>
              <w:t>(s)</w:t>
            </w:r>
          </w:p>
        </w:tc>
        <w:tc>
          <w:tcPr>
            <w:tcW w:w="6881" w:type="dxa"/>
            <w:gridSpan w:val="6"/>
          </w:tcPr>
          <w:p w14:paraId="5EF4C3EE" w14:textId="77777777" w:rsidR="003C5E77" w:rsidRPr="00D141DC" w:rsidRDefault="003C5E77"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r>
      <w:tr w:rsidR="003C5E77" w:rsidRPr="00D141DC" w14:paraId="05C17EE0" w14:textId="77777777" w:rsidTr="003C5E77">
        <w:tc>
          <w:tcPr>
            <w:cnfStyle w:val="001000000000" w:firstRow="0" w:lastRow="0" w:firstColumn="1" w:lastColumn="0" w:oddVBand="0" w:evenVBand="0" w:oddHBand="0" w:evenHBand="0" w:firstRowFirstColumn="0" w:firstRowLastColumn="0" w:lastRowFirstColumn="0" w:lastRowLastColumn="0"/>
            <w:tcW w:w="1985" w:type="dxa"/>
          </w:tcPr>
          <w:p w14:paraId="71430A4F" w14:textId="77777777" w:rsidR="003C5E77" w:rsidRDefault="003C5E77"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Mortgagor</w:t>
            </w:r>
            <w:r w:rsidR="00A74686">
              <w:rPr>
                <w:rFonts w:ascii="Century Gothic" w:hAnsi="Century Gothic" w:cstheme="minorHAnsi"/>
                <w:b/>
                <w:sz w:val="18"/>
                <w:szCs w:val="24"/>
                <w:lang w:val="en-AU"/>
              </w:rPr>
              <w:t>(s)</w:t>
            </w:r>
          </w:p>
        </w:tc>
        <w:tc>
          <w:tcPr>
            <w:tcW w:w="6881" w:type="dxa"/>
            <w:gridSpan w:val="6"/>
          </w:tcPr>
          <w:p w14:paraId="33EF7DFF" w14:textId="77777777" w:rsidR="003C5E77" w:rsidRPr="00D141DC" w:rsidRDefault="003C5E77"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r>
      <w:tr w:rsidR="003C5E77" w:rsidRPr="00D141DC" w14:paraId="5EE079A8" w14:textId="77777777" w:rsidTr="003C5E77">
        <w:tc>
          <w:tcPr>
            <w:cnfStyle w:val="001000000000" w:firstRow="0" w:lastRow="0" w:firstColumn="1" w:lastColumn="0" w:oddVBand="0" w:evenVBand="0" w:oddHBand="0" w:evenHBand="0" w:firstRowFirstColumn="0" w:firstRowLastColumn="0" w:lastRowFirstColumn="0" w:lastRowLastColumn="0"/>
            <w:tcW w:w="1985" w:type="dxa"/>
          </w:tcPr>
          <w:p w14:paraId="6B2D05AE" w14:textId="77777777" w:rsidR="003C5E77" w:rsidRDefault="003C5E77"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Guarantor</w:t>
            </w:r>
            <w:r w:rsidR="00A74686">
              <w:rPr>
                <w:rFonts w:ascii="Century Gothic" w:hAnsi="Century Gothic" w:cstheme="minorHAnsi"/>
                <w:b/>
                <w:sz w:val="18"/>
                <w:szCs w:val="24"/>
                <w:lang w:val="en-AU"/>
              </w:rPr>
              <w:t>(s)</w:t>
            </w:r>
          </w:p>
        </w:tc>
        <w:tc>
          <w:tcPr>
            <w:tcW w:w="6881" w:type="dxa"/>
            <w:gridSpan w:val="6"/>
          </w:tcPr>
          <w:p w14:paraId="393FC7CB" w14:textId="77777777" w:rsidR="003C5E77" w:rsidRPr="00D141DC" w:rsidRDefault="003C5E77"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r>
      <w:tr w:rsidR="003C5E77" w:rsidRPr="00D141DC" w14:paraId="7155443E" w14:textId="77777777" w:rsidTr="003C5E77">
        <w:tc>
          <w:tcPr>
            <w:cnfStyle w:val="001000000000" w:firstRow="0" w:lastRow="0" w:firstColumn="1" w:lastColumn="0" w:oddVBand="0" w:evenVBand="0" w:oddHBand="0" w:evenHBand="0" w:firstRowFirstColumn="0" w:firstRowLastColumn="0" w:lastRowFirstColumn="0" w:lastRowLastColumn="0"/>
            <w:tcW w:w="1985" w:type="dxa"/>
          </w:tcPr>
          <w:p w14:paraId="64A803BC" w14:textId="77777777" w:rsidR="003C5E77" w:rsidRDefault="003C5E77"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Purpose of the loan</w:t>
            </w:r>
          </w:p>
          <w:p w14:paraId="1CA43E1B" w14:textId="77777777" w:rsidR="00A74686" w:rsidRDefault="00A74686" w:rsidP="00970D5D">
            <w:pPr>
              <w:spacing w:before="120" w:after="120" w:line="276" w:lineRule="auto"/>
              <w:rPr>
                <w:rFonts w:ascii="Century Gothic" w:hAnsi="Century Gothic" w:cstheme="minorHAnsi"/>
                <w:b/>
                <w:sz w:val="18"/>
                <w:szCs w:val="24"/>
                <w:lang w:val="en-AU"/>
              </w:rPr>
            </w:pPr>
          </w:p>
        </w:tc>
        <w:tc>
          <w:tcPr>
            <w:tcW w:w="6881" w:type="dxa"/>
            <w:gridSpan w:val="6"/>
          </w:tcPr>
          <w:p w14:paraId="63EF607B" w14:textId="77777777" w:rsidR="003C5E77" w:rsidRPr="00D141DC" w:rsidRDefault="003C5E77"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r>
      <w:tr w:rsidR="003C5E77" w:rsidRPr="00D141DC" w14:paraId="073DA152" w14:textId="77777777" w:rsidTr="003C5E77">
        <w:tc>
          <w:tcPr>
            <w:cnfStyle w:val="001000000000" w:firstRow="0" w:lastRow="0" w:firstColumn="1" w:lastColumn="0" w:oddVBand="0" w:evenVBand="0" w:oddHBand="0" w:evenHBand="0" w:firstRowFirstColumn="0" w:firstRowLastColumn="0" w:lastRowFirstColumn="0" w:lastRowLastColumn="0"/>
            <w:tcW w:w="1985" w:type="dxa"/>
          </w:tcPr>
          <w:p w14:paraId="6F27FE80" w14:textId="77777777" w:rsidR="003C5E77" w:rsidRDefault="003C5E77"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Loan amount</w:t>
            </w:r>
          </w:p>
        </w:tc>
        <w:tc>
          <w:tcPr>
            <w:tcW w:w="6881" w:type="dxa"/>
            <w:gridSpan w:val="6"/>
          </w:tcPr>
          <w:p w14:paraId="6C5B57A1" w14:textId="77777777" w:rsidR="003C5E77" w:rsidRPr="00D141DC" w:rsidRDefault="00CE760A"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r>
              <w:rPr>
                <w:rFonts w:ascii="Century Gothic" w:hAnsi="Century Gothic" w:cstheme="minorHAnsi"/>
                <w:b/>
                <w:sz w:val="18"/>
                <w:szCs w:val="24"/>
                <w:lang w:val="en-AU"/>
              </w:rPr>
              <w:t>$</w:t>
            </w:r>
          </w:p>
        </w:tc>
      </w:tr>
      <w:tr w:rsidR="00CE760A" w:rsidRPr="00D141DC" w14:paraId="793F7D59" w14:textId="77777777" w:rsidTr="00CE760A">
        <w:tc>
          <w:tcPr>
            <w:cnfStyle w:val="001000000000" w:firstRow="0" w:lastRow="0" w:firstColumn="1" w:lastColumn="0" w:oddVBand="0" w:evenVBand="0" w:oddHBand="0" w:evenHBand="0" w:firstRowFirstColumn="0" w:firstRowLastColumn="0" w:lastRowFirstColumn="0" w:lastRowLastColumn="0"/>
            <w:tcW w:w="1985" w:type="dxa"/>
          </w:tcPr>
          <w:p w14:paraId="62627492" w14:textId="77777777" w:rsidR="00CE760A" w:rsidRDefault="00CE760A"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Interest rate</w:t>
            </w:r>
          </w:p>
        </w:tc>
        <w:tc>
          <w:tcPr>
            <w:tcW w:w="992" w:type="dxa"/>
          </w:tcPr>
          <w:p w14:paraId="761EDE33" w14:textId="77777777" w:rsidR="00CE760A" w:rsidRPr="00D141DC" w:rsidRDefault="00CE760A"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r>
              <w:rPr>
                <w:rFonts w:ascii="Century Gothic" w:hAnsi="Century Gothic" w:cstheme="minorHAnsi"/>
                <w:b/>
                <w:sz w:val="18"/>
                <w:szCs w:val="24"/>
                <w:lang w:val="en-AU"/>
              </w:rPr>
              <w:t xml:space="preserve">          %</w:t>
            </w:r>
          </w:p>
        </w:tc>
        <w:tc>
          <w:tcPr>
            <w:tcW w:w="1276" w:type="dxa"/>
          </w:tcPr>
          <w:p w14:paraId="193F5094" w14:textId="77777777" w:rsidR="00CE760A" w:rsidRPr="00D141DC" w:rsidRDefault="00CE760A"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r>
              <w:rPr>
                <w:rFonts w:ascii="Century Gothic" w:hAnsi="Century Gothic" w:cstheme="minorHAnsi"/>
                <w:b/>
                <w:sz w:val="18"/>
                <w:szCs w:val="24"/>
                <w:lang w:val="en-AU"/>
              </w:rPr>
              <w:t>Penalty rate</w:t>
            </w:r>
          </w:p>
        </w:tc>
        <w:tc>
          <w:tcPr>
            <w:tcW w:w="992" w:type="dxa"/>
          </w:tcPr>
          <w:p w14:paraId="2D02EF98" w14:textId="77777777" w:rsidR="00CE760A" w:rsidRPr="00D141DC" w:rsidRDefault="00CE760A"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r>
              <w:rPr>
                <w:rFonts w:ascii="Century Gothic" w:hAnsi="Century Gothic" w:cstheme="minorHAnsi"/>
                <w:b/>
                <w:sz w:val="18"/>
                <w:szCs w:val="24"/>
                <w:lang w:val="en-AU"/>
              </w:rPr>
              <w:t xml:space="preserve">            %</w:t>
            </w:r>
          </w:p>
        </w:tc>
        <w:tc>
          <w:tcPr>
            <w:tcW w:w="992" w:type="dxa"/>
          </w:tcPr>
          <w:p w14:paraId="64AE6C0A" w14:textId="77777777" w:rsidR="00CE760A" w:rsidRPr="00D141DC" w:rsidRDefault="00CE760A"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r>
              <w:rPr>
                <w:rFonts w:ascii="Century Gothic" w:hAnsi="Century Gothic" w:cstheme="minorHAnsi"/>
                <w:b/>
                <w:sz w:val="18"/>
                <w:szCs w:val="24"/>
                <w:lang w:val="en-AU"/>
              </w:rPr>
              <w:t>payable</w:t>
            </w:r>
          </w:p>
        </w:tc>
        <w:tc>
          <w:tcPr>
            <w:tcW w:w="2629" w:type="dxa"/>
            <w:gridSpan w:val="2"/>
          </w:tcPr>
          <w:p w14:paraId="1273A2F6" w14:textId="77777777" w:rsidR="00CE760A" w:rsidRPr="00D141DC" w:rsidRDefault="00CE760A"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r>
      <w:tr w:rsidR="003C5E77" w:rsidRPr="00D141DC" w14:paraId="7B8DA712" w14:textId="77777777" w:rsidTr="003C5E77">
        <w:tc>
          <w:tcPr>
            <w:cnfStyle w:val="001000000000" w:firstRow="0" w:lastRow="0" w:firstColumn="1" w:lastColumn="0" w:oddVBand="0" w:evenVBand="0" w:oddHBand="0" w:evenHBand="0" w:firstRowFirstColumn="0" w:firstRowLastColumn="0" w:lastRowFirstColumn="0" w:lastRowLastColumn="0"/>
            <w:tcW w:w="1985" w:type="dxa"/>
          </w:tcPr>
          <w:p w14:paraId="13B8B233" w14:textId="77777777" w:rsidR="003C5E77" w:rsidRDefault="00CE760A"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Security description</w:t>
            </w:r>
          </w:p>
          <w:p w14:paraId="2F99138A" w14:textId="77777777" w:rsidR="00CE760A" w:rsidRDefault="00CE760A" w:rsidP="00970D5D">
            <w:pPr>
              <w:spacing w:before="120" w:after="120" w:line="276" w:lineRule="auto"/>
              <w:rPr>
                <w:rFonts w:ascii="Century Gothic" w:hAnsi="Century Gothic" w:cstheme="minorHAnsi"/>
                <w:b/>
                <w:sz w:val="18"/>
                <w:szCs w:val="24"/>
                <w:lang w:val="en-AU"/>
              </w:rPr>
            </w:pPr>
            <w:r>
              <w:rPr>
                <w:rFonts w:ascii="Century Gothic" w:hAnsi="Century Gothic" w:cstheme="minorHAnsi"/>
                <w:b/>
                <w:sz w:val="18"/>
                <w:szCs w:val="24"/>
                <w:lang w:val="en-AU"/>
              </w:rPr>
              <w:t>Vol/folio or address</w:t>
            </w:r>
          </w:p>
        </w:tc>
        <w:tc>
          <w:tcPr>
            <w:tcW w:w="6881" w:type="dxa"/>
            <w:gridSpan w:val="6"/>
          </w:tcPr>
          <w:p w14:paraId="1E8F53C6" w14:textId="77777777" w:rsidR="003C5E77" w:rsidRPr="00D141DC" w:rsidRDefault="003C5E77" w:rsidP="00970D5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24"/>
                <w:lang w:val="en-AU"/>
              </w:rPr>
            </w:pPr>
          </w:p>
        </w:tc>
      </w:tr>
    </w:tbl>
    <w:p w14:paraId="044F5D12" w14:textId="77777777" w:rsidR="00CE760A" w:rsidRDefault="00CE760A" w:rsidP="00970D5D">
      <w:pPr>
        <w:spacing w:after="120" w:line="276" w:lineRule="auto"/>
        <w:rPr>
          <w:rFonts w:ascii="Century Gothic" w:eastAsia="Calibri" w:hAnsi="Century Gothic" w:cstheme="minorHAnsi"/>
          <w:color w:val="009EBA" w:themeColor="text2"/>
          <w:szCs w:val="24"/>
          <w:lang w:val="en-AU"/>
        </w:rPr>
      </w:pPr>
    </w:p>
    <w:p w14:paraId="73B23502" w14:textId="77777777" w:rsidR="008F58C8" w:rsidRPr="004C7687" w:rsidRDefault="008F58C8" w:rsidP="00970D5D">
      <w:pPr>
        <w:spacing w:after="120" w:line="276" w:lineRule="auto"/>
        <w:rPr>
          <w:rFonts w:ascii="Century Gothic" w:hAnsi="Century Gothic" w:cstheme="minorHAnsi"/>
          <w:color w:val="009EBA" w:themeColor="text2"/>
          <w:szCs w:val="24"/>
          <w:lang w:val="en-AU"/>
        </w:rPr>
      </w:pPr>
      <w:r w:rsidRPr="004C7687">
        <w:rPr>
          <w:rFonts w:ascii="Century Gothic" w:eastAsia="Calibri" w:hAnsi="Century Gothic" w:cstheme="minorHAnsi"/>
          <w:color w:val="009EBA" w:themeColor="text2"/>
          <w:szCs w:val="24"/>
          <w:lang w:val="en-AU"/>
        </w:rPr>
        <w:t xml:space="preserve">Summary of explanation to client – regarding guarantee and mortgage </w:t>
      </w:r>
    </w:p>
    <w:p w14:paraId="16A873C8" w14:textId="77777777" w:rsidR="008F58C8" w:rsidRPr="008F58C8" w:rsidRDefault="008F58C8" w:rsidP="00A70B3F">
      <w:pPr>
        <w:pStyle w:val="ListParagraph"/>
      </w:pPr>
      <w:r w:rsidRPr="008F58C8">
        <w:t>The lender has agreed to lend money to the borrower.</w:t>
      </w:r>
    </w:p>
    <w:p w14:paraId="576E826B" w14:textId="77777777" w:rsidR="008F58C8" w:rsidRPr="008F58C8" w:rsidRDefault="008F58C8" w:rsidP="00A70B3F">
      <w:pPr>
        <w:pStyle w:val="ListParagraph"/>
      </w:pPr>
      <w:r w:rsidRPr="008F58C8">
        <w:t>You are being asked to provide your property as security for the repayment of all money owing to the lender.</w:t>
      </w:r>
    </w:p>
    <w:p w14:paraId="458E16A4" w14:textId="77777777" w:rsidR="008F58C8" w:rsidRPr="008F58C8" w:rsidRDefault="008F58C8" w:rsidP="00A70B3F">
      <w:pPr>
        <w:pStyle w:val="ListParagraph"/>
      </w:pPr>
      <w:r w:rsidRPr="008F58C8">
        <w:t xml:space="preserve">To do that you are asked to sign the documents </w:t>
      </w:r>
      <w:r w:rsidR="00CE760A">
        <w:t>referred to above.</w:t>
      </w:r>
    </w:p>
    <w:p w14:paraId="77076E43" w14:textId="77777777" w:rsidR="00A70B3F" w:rsidRDefault="008F58C8" w:rsidP="00A70B3F">
      <w:pPr>
        <w:pStyle w:val="ListParagraph"/>
      </w:pPr>
      <w:r w:rsidRPr="008F58C8">
        <w:t xml:space="preserve">These documents entitle the lender to register a </w:t>
      </w:r>
    </w:p>
    <w:p w14:paraId="731DF4A0" w14:textId="77777777" w:rsidR="00A70B3F" w:rsidRDefault="005E48AA" w:rsidP="00A70B3F">
      <w:pPr>
        <w:pStyle w:val="ListParagraph"/>
        <w:numPr>
          <w:ilvl w:val="1"/>
          <w:numId w:val="7"/>
        </w:numPr>
      </w:pPr>
      <w:r>
        <w:t>f</w:t>
      </w:r>
      <w:r w:rsidR="00A70B3F">
        <w:t>irst mortgage</w:t>
      </w:r>
    </w:p>
    <w:p w14:paraId="5F3E9ABB" w14:textId="77777777" w:rsidR="00A70B3F" w:rsidRDefault="005E48AA" w:rsidP="00A70B3F">
      <w:pPr>
        <w:pStyle w:val="ListParagraph"/>
        <w:numPr>
          <w:ilvl w:val="1"/>
          <w:numId w:val="7"/>
        </w:numPr>
      </w:pPr>
      <w:r>
        <w:lastRenderedPageBreak/>
        <w:t>s</w:t>
      </w:r>
      <w:r w:rsidR="00A70B3F">
        <w:t xml:space="preserve">econd </w:t>
      </w:r>
      <w:r w:rsidR="008F58C8" w:rsidRPr="008F58C8">
        <w:t xml:space="preserve">mortgage or </w:t>
      </w:r>
    </w:p>
    <w:p w14:paraId="7FC2D477" w14:textId="77777777" w:rsidR="00A70B3F" w:rsidRDefault="008F58C8" w:rsidP="00A70B3F">
      <w:pPr>
        <w:pStyle w:val="ListParagraph"/>
        <w:numPr>
          <w:ilvl w:val="1"/>
          <w:numId w:val="7"/>
        </w:numPr>
      </w:pPr>
      <w:r w:rsidRPr="008F58C8">
        <w:t xml:space="preserve">caveat </w:t>
      </w:r>
    </w:p>
    <w:p w14:paraId="705DE5F1" w14:textId="77777777" w:rsidR="008F58C8" w:rsidRPr="00A70B3F" w:rsidRDefault="008F58C8" w:rsidP="00A70B3F">
      <w:pPr>
        <w:spacing w:after="120" w:line="276" w:lineRule="auto"/>
        <w:ind w:left="357"/>
        <w:rPr>
          <w:rFonts w:ascii="Century Gothic" w:hAnsi="Century Gothic"/>
          <w:sz w:val="20"/>
        </w:rPr>
      </w:pPr>
      <w:r w:rsidRPr="00A70B3F">
        <w:rPr>
          <w:rFonts w:ascii="Century Gothic" w:hAnsi="Century Gothic"/>
          <w:sz w:val="20"/>
        </w:rPr>
        <w:t>over your property.</w:t>
      </w:r>
    </w:p>
    <w:p w14:paraId="5D4B538C" w14:textId="77777777" w:rsidR="008F58C8" w:rsidRPr="008F58C8" w:rsidRDefault="008F58C8" w:rsidP="00A70B3F">
      <w:pPr>
        <w:pStyle w:val="ListParagraph"/>
      </w:pPr>
      <w:r w:rsidRPr="008F58C8">
        <w:t xml:space="preserve">Where the secured property is personal property the Lender will register its interest in the secured property on the Personal Property Securities Register (PPSR). Upon registration the lender will receive a token. Information on documents registered on the PPSR are </w:t>
      </w:r>
      <w:r w:rsidR="00970D5D" w:rsidRPr="008F58C8">
        <w:t>publicly</w:t>
      </w:r>
      <w:r w:rsidRPr="008F58C8">
        <w:t xml:space="preserve"> available for searching.  </w:t>
      </w:r>
    </w:p>
    <w:p w14:paraId="2DD10B96" w14:textId="77777777" w:rsidR="008F58C8" w:rsidRPr="008F58C8" w:rsidRDefault="008F58C8" w:rsidP="00A70B3F">
      <w:pPr>
        <w:pStyle w:val="ListParagraph"/>
      </w:pPr>
      <w:r w:rsidRPr="008F58C8">
        <w:t xml:space="preserve">The borrower must repay all money owing to the lender failing which demand can be made on the borrower and/or you to pay </w:t>
      </w:r>
      <w:r w:rsidRPr="008F58C8">
        <w:rPr>
          <w:b/>
        </w:rPr>
        <w:t>all money owing to the lender</w:t>
      </w:r>
      <w:r w:rsidR="007330EC">
        <w:rPr>
          <w:b/>
        </w:rPr>
        <w:t>, which may be more than was borrowed</w:t>
      </w:r>
      <w:r w:rsidRPr="008F58C8">
        <w:t>. The lender does not need to ask the borrower to pay the money back first. They can ask you to pay it first.</w:t>
      </w:r>
    </w:p>
    <w:p w14:paraId="47B63848" w14:textId="77777777" w:rsidR="008F58C8" w:rsidRPr="008F58C8" w:rsidRDefault="008F58C8" w:rsidP="00A70B3F">
      <w:pPr>
        <w:pStyle w:val="ListParagraph"/>
      </w:pPr>
      <w:r w:rsidRPr="008F58C8">
        <w:t>The borrower and you must comply with the terms of the lending documents which usually provide that the borrower and/or owner of the Secured Property must:</w:t>
      </w:r>
    </w:p>
    <w:p w14:paraId="349A043D" w14:textId="77777777" w:rsidR="008F58C8" w:rsidRPr="008F58C8" w:rsidRDefault="005E48AA" w:rsidP="00A70B3F">
      <w:pPr>
        <w:pStyle w:val="ListParagraph"/>
        <w:numPr>
          <w:ilvl w:val="1"/>
          <w:numId w:val="7"/>
        </w:numPr>
      </w:pPr>
      <w:r>
        <w:t>i</w:t>
      </w:r>
      <w:r w:rsidR="008F58C8" w:rsidRPr="008F58C8">
        <w:t>nsure the secured property</w:t>
      </w:r>
    </w:p>
    <w:p w14:paraId="13A16916" w14:textId="77777777" w:rsidR="008F58C8" w:rsidRPr="008F58C8" w:rsidRDefault="005E48AA" w:rsidP="00A70B3F">
      <w:pPr>
        <w:pStyle w:val="ListParagraph"/>
        <w:numPr>
          <w:ilvl w:val="1"/>
          <w:numId w:val="7"/>
        </w:numPr>
      </w:pPr>
      <w:r>
        <w:t>p</w:t>
      </w:r>
      <w:r w:rsidR="008F58C8" w:rsidRPr="008F58C8">
        <w:t>ay all expenses, rates, taxes and charges in respect of the secured property</w:t>
      </w:r>
    </w:p>
    <w:p w14:paraId="32492B10" w14:textId="77777777" w:rsidR="008F58C8" w:rsidRPr="008F58C8" w:rsidRDefault="005E48AA" w:rsidP="00A70B3F">
      <w:pPr>
        <w:pStyle w:val="ListParagraph"/>
        <w:numPr>
          <w:ilvl w:val="1"/>
          <w:numId w:val="7"/>
        </w:numPr>
      </w:pPr>
      <w:r>
        <w:t>k</w:t>
      </w:r>
      <w:r w:rsidR="008F58C8" w:rsidRPr="008F58C8">
        <w:t>eep the secured property in good repair</w:t>
      </w:r>
    </w:p>
    <w:p w14:paraId="3C05D5E3" w14:textId="77777777" w:rsidR="008F58C8" w:rsidRDefault="005E48AA" w:rsidP="00A70B3F">
      <w:pPr>
        <w:pStyle w:val="ListParagraph"/>
        <w:numPr>
          <w:ilvl w:val="1"/>
          <w:numId w:val="7"/>
        </w:numPr>
      </w:pPr>
      <w:r>
        <w:t>o</w:t>
      </w:r>
      <w:r w:rsidR="008F58C8" w:rsidRPr="008F58C8">
        <w:t>btain consent of the lender to any changes to the secured property such as demolition.</w:t>
      </w:r>
    </w:p>
    <w:p w14:paraId="46EB2D79" w14:textId="77777777" w:rsidR="00A74686" w:rsidRPr="008F58C8" w:rsidRDefault="00A74686" w:rsidP="00A70B3F">
      <w:pPr>
        <w:pStyle w:val="ListParagraph"/>
        <w:numPr>
          <w:ilvl w:val="1"/>
          <w:numId w:val="7"/>
        </w:numPr>
      </w:pPr>
    </w:p>
    <w:p w14:paraId="473C43CA" w14:textId="77777777" w:rsidR="008F58C8" w:rsidRPr="008F58C8" w:rsidRDefault="008F58C8" w:rsidP="00A70B3F">
      <w:pPr>
        <w:pStyle w:val="ListParagraph"/>
      </w:pPr>
      <w:r w:rsidRPr="008F58C8">
        <w:t>The borrower and you will be in default where they fail to comply with the terms of the security documents. Examples of defaults are:</w:t>
      </w:r>
    </w:p>
    <w:p w14:paraId="6E016523" w14:textId="77777777" w:rsidR="008F58C8" w:rsidRPr="008F58C8" w:rsidRDefault="005E48AA" w:rsidP="00A70B3F">
      <w:pPr>
        <w:pStyle w:val="ListParagraph"/>
        <w:numPr>
          <w:ilvl w:val="1"/>
          <w:numId w:val="7"/>
        </w:numPr>
      </w:pPr>
      <w:r>
        <w:t>a</w:t>
      </w:r>
      <w:r w:rsidR="008F58C8" w:rsidRPr="008F58C8">
        <w:t>ll money owing to the lender is not paid by the due date.</w:t>
      </w:r>
    </w:p>
    <w:p w14:paraId="4691D7DD" w14:textId="77777777" w:rsidR="008F58C8" w:rsidRPr="008F58C8" w:rsidRDefault="005E48AA" w:rsidP="00A70B3F">
      <w:pPr>
        <w:pStyle w:val="ListParagraph"/>
        <w:numPr>
          <w:ilvl w:val="1"/>
          <w:numId w:val="7"/>
        </w:numPr>
      </w:pPr>
      <w:r>
        <w:t>t</w:t>
      </w:r>
      <w:r w:rsidR="008F58C8" w:rsidRPr="008F58C8">
        <w:t>he borrower or you go into bankruptcy, enters into an arrangement with creditors, has a receiver or liquidator appointed.</w:t>
      </w:r>
    </w:p>
    <w:p w14:paraId="641325B4" w14:textId="77777777" w:rsidR="008F58C8" w:rsidRDefault="005E48AA" w:rsidP="00A70B3F">
      <w:pPr>
        <w:pStyle w:val="ListParagraph"/>
        <w:numPr>
          <w:ilvl w:val="1"/>
          <w:numId w:val="7"/>
        </w:numPr>
      </w:pPr>
      <w:r>
        <w:t>t</w:t>
      </w:r>
      <w:r w:rsidR="008F58C8" w:rsidRPr="008F58C8">
        <w:t>here is an unsatisfied judgment against the borrower or you.</w:t>
      </w:r>
    </w:p>
    <w:p w14:paraId="4D9A6439" w14:textId="77777777" w:rsidR="00A74686" w:rsidRPr="008F58C8" w:rsidRDefault="00A74686" w:rsidP="00A70B3F">
      <w:pPr>
        <w:pStyle w:val="ListParagraph"/>
        <w:numPr>
          <w:ilvl w:val="1"/>
          <w:numId w:val="7"/>
        </w:numPr>
      </w:pPr>
    </w:p>
    <w:p w14:paraId="3703C5E2" w14:textId="77777777" w:rsidR="008F58C8" w:rsidRDefault="008F58C8" w:rsidP="00A70B3F">
      <w:pPr>
        <w:pStyle w:val="ListParagraph"/>
      </w:pPr>
      <w:r w:rsidRPr="008F58C8">
        <w:t>Where there is a default the lender may seek possession of the secured property and is entitled to any rent or other earnings derived from the secured property. The lender may choose the secured property you provided over any other property provided by the borrower as security.</w:t>
      </w:r>
    </w:p>
    <w:p w14:paraId="26CB4D83" w14:textId="77777777" w:rsidR="00A74686" w:rsidRPr="008F58C8" w:rsidRDefault="00A74686" w:rsidP="00A70B3F">
      <w:pPr>
        <w:pStyle w:val="ListParagraph"/>
      </w:pPr>
      <w:r>
        <w:t xml:space="preserve">The lender is entitled to sell any security property </w:t>
      </w:r>
      <w:proofErr w:type="gramStart"/>
      <w:r>
        <w:t>in order to</w:t>
      </w:r>
      <w:proofErr w:type="gramEnd"/>
      <w:r>
        <w:t xml:space="preserve"> recover the amount lent plus interest plus expenses in selling the property.</w:t>
      </w:r>
    </w:p>
    <w:p w14:paraId="60696F55" w14:textId="77777777" w:rsidR="008F58C8" w:rsidRPr="008F58C8" w:rsidRDefault="008F58C8" w:rsidP="00A70B3F">
      <w:pPr>
        <w:pStyle w:val="ListParagraph"/>
      </w:pPr>
      <w:r w:rsidRPr="008F58C8">
        <w:t>The lender will determine how much is owing to the lender.</w:t>
      </w:r>
    </w:p>
    <w:p w14:paraId="47E0FA6D" w14:textId="77777777" w:rsidR="008F58C8" w:rsidRPr="008F58C8" w:rsidRDefault="008F58C8" w:rsidP="00A70B3F">
      <w:pPr>
        <w:pStyle w:val="ListParagraph"/>
      </w:pPr>
      <w:r w:rsidRPr="008F58C8">
        <w:t>Usually the lender will write to a party at the address given on the security documents.</w:t>
      </w:r>
    </w:p>
    <w:p w14:paraId="1CF40CAE" w14:textId="77777777" w:rsidR="008F58C8" w:rsidRPr="008F58C8" w:rsidRDefault="008F58C8" w:rsidP="00A70B3F">
      <w:pPr>
        <w:pStyle w:val="ListParagraph"/>
      </w:pPr>
      <w:r w:rsidRPr="008F58C8">
        <w:t>On repayment of all money owing to the lender the borrower is entitled to request a form of release and/or discharge from the lender.</w:t>
      </w:r>
    </w:p>
    <w:p w14:paraId="599723F6" w14:textId="77777777" w:rsidR="008F58C8" w:rsidRDefault="008F58C8" w:rsidP="00A70B3F">
      <w:pPr>
        <w:pStyle w:val="ListParagraph"/>
      </w:pPr>
      <w:r w:rsidRPr="008F58C8">
        <w:t>The most important thing to know is you could lose your property.</w:t>
      </w:r>
    </w:p>
    <w:p w14:paraId="164B696A" w14:textId="2C0E949B" w:rsidR="00A74686" w:rsidRDefault="000D2FC7" w:rsidP="00A70B3F">
      <w:pPr>
        <w:pStyle w:val="ListParagraph"/>
      </w:pPr>
      <w:r>
        <w:t>Because of this serious risk you should obtain independent financial advice about the ability of the borrower to pay back the loan.</w:t>
      </w:r>
      <w:r w:rsidR="00A74686">
        <w:t xml:space="preserve"> </w:t>
      </w:r>
    </w:p>
    <w:p w14:paraId="6617C133" w14:textId="77777777" w:rsidR="00A74686" w:rsidRDefault="000D2FC7" w:rsidP="00A70B3F">
      <w:pPr>
        <w:pStyle w:val="ListParagraph"/>
      </w:pPr>
      <w:r>
        <w:t xml:space="preserve">If lender is a bank that the borrower has previously </w:t>
      </w:r>
      <w:proofErr w:type="gramStart"/>
      <w:r>
        <w:t>used</w:t>
      </w:r>
      <w:proofErr w:type="gramEnd"/>
      <w:r>
        <w:t xml:space="preserve"> you should ask the lender to provide information about the borrower’s financial position.</w:t>
      </w:r>
    </w:p>
    <w:p w14:paraId="385BBC7C" w14:textId="77777777" w:rsidR="000D2FC7" w:rsidRDefault="000D2FC7" w:rsidP="00A70B3F">
      <w:pPr>
        <w:ind w:left="360"/>
      </w:pPr>
    </w:p>
    <w:p w14:paraId="325ABDA9" w14:textId="77777777" w:rsidR="008F58C8" w:rsidRPr="008F58C8" w:rsidRDefault="008F58C8" w:rsidP="00970D5D">
      <w:pPr>
        <w:spacing w:after="120" w:line="276" w:lineRule="auto"/>
        <w:rPr>
          <w:rFonts w:ascii="Century Gothic" w:hAnsi="Century Gothic" w:cstheme="minorHAnsi"/>
          <w:color w:val="009EBA" w:themeColor="text2"/>
          <w:sz w:val="28"/>
          <w:szCs w:val="24"/>
          <w:lang w:val="en-AU"/>
        </w:rPr>
      </w:pPr>
      <w:r w:rsidRPr="008F58C8">
        <w:rPr>
          <w:rFonts w:ascii="Century Gothic" w:hAnsi="Century Gothic" w:cstheme="minorHAnsi"/>
          <w:color w:val="009EBA" w:themeColor="text2"/>
          <w:sz w:val="28"/>
          <w:szCs w:val="24"/>
          <w:lang w:val="en-AU"/>
        </w:rPr>
        <w:t>Other information discussed</w:t>
      </w:r>
    </w:p>
    <w:p w14:paraId="5E2AC35A"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29952E0F"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5B14D189"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48B757AD"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3CAB58B2"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14767E22"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20D18D2F"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22220BB5"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0F27EB1C"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0973482C"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26A47FE6"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0FCB7213"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0AE3FC60"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6755AE90"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5D16B349" w14:textId="77777777" w:rsidR="008F58C8" w:rsidRPr="00A867DE" w:rsidRDefault="008F58C8" w:rsidP="00970D5D">
      <w:pPr>
        <w:spacing w:after="120" w:line="276" w:lineRule="auto"/>
        <w:rPr>
          <w:rFonts w:ascii="Century Gothic" w:hAnsi="Century Gothic" w:cstheme="minorHAnsi"/>
          <w:sz w:val="22"/>
          <w:szCs w:val="24"/>
          <w:lang w:val="en-AU"/>
        </w:rPr>
      </w:pPr>
    </w:p>
    <w:p w14:paraId="4AE8E3B7" w14:textId="77777777" w:rsidR="008F58C8" w:rsidRPr="008F58C8" w:rsidRDefault="008F58C8" w:rsidP="00970D5D">
      <w:pPr>
        <w:spacing w:after="120" w:line="276" w:lineRule="auto"/>
        <w:rPr>
          <w:rFonts w:ascii="Century Gothic" w:eastAsia="Calibri" w:hAnsi="Century Gothic" w:cstheme="minorHAnsi"/>
          <w:color w:val="009EBA" w:themeColor="text2"/>
          <w:sz w:val="28"/>
          <w:szCs w:val="24"/>
          <w:lang w:val="en-AU"/>
        </w:rPr>
      </w:pPr>
      <w:r w:rsidRPr="008F58C8">
        <w:rPr>
          <w:rFonts w:ascii="Century Gothic" w:eastAsia="Calibri" w:hAnsi="Century Gothic" w:cstheme="minorHAnsi"/>
          <w:color w:val="009EBA" w:themeColor="text2"/>
          <w:sz w:val="28"/>
          <w:szCs w:val="24"/>
          <w:lang w:val="en-AU"/>
        </w:rPr>
        <w:t>Client’s questions and statement of understanding</w:t>
      </w:r>
    </w:p>
    <w:p w14:paraId="6374C868"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12393153"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3725F413"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46115C36"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230B5F42"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06522013"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17A53C1E"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38FFFBC1"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4F69DF13" w14:textId="77777777" w:rsidR="008F58C8" w:rsidRPr="00F63F7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2B9FAC14" w14:textId="77777777" w:rsidR="007330EC" w:rsidRDefault="008F58C8" w:rsidP="00970D5D">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27993C61" w14:textId="77777777" w:rsidR="007330EC" w:rsidRPr="00F63F7C" w:rsidRDefault="007330EC" w:rsidP="007330EC">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3CAE2929" w14:textId="77777777" w:rsidR="007330EC" w:rsidRDefault="007330EC" w:rsidP="007330EC">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006DCE29" w14:textId="77777777" w:rsidR="007330EC" w:rsidRPr="00F63F7C" w:rsidRDefault="007330EC" w:rsidP="007330EC">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0F8A9A38" w14:textId="77777777" w:rsidR="008F58C8" w:rsidRDefault="007330EC" w:rsidP="007330EC">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534B06F9" w14:textId="77777777" w:rsidR="007330EC" w:rsidRPr="00F63F7C" w:rsidRDefault="007330EC" w:rsidP="007330EC">
      <w:pPr>
        <w:spacing w:after="120" w:line="276" w:lineRule="auto"/>
        <w:rPr>
          <w:rFonts w:ascii="Century Gothic" w:hAnsi="Century Gothic" w:cstheme="minorHAnsi"/>
          <w:sz w:val="22"/>
          <w:szCs w:val="24"/>
          <w:lang w:val="en-AU"/>
        </w:rPr>
      </w:pPr>
      <w:r>
        <w:rPr>
          <w:rFonts w:ascii="Century Gothic" w:hAnsi="Century Gothic" w:cstheme="minorHAnsi"/>
          <w:sz w:val="22"/>
          <w:szCs w:val="24"/>
          <w:lang w:val="en-AU"/>
        </w:rPr>
        <w:t>_______________________________________________________________________________</w:t>
      </w:r>
    </w:p>
    <w:p w14:paraId="00575F62" w14:textId="77777777" w:rsidR="008F58C8" w:rsidRPr="008F58C8" w:rsidRDefault="008F58C8" w:rsidP="00970D5D">
      <w:pPr>
        <w:spacing w:after="120" w:line="276" w:lineRule="auto"/>
        <w:rPr>
          <w:rFonts w:ascii="Century Gothic" w:eastAsia="Calibri" w:hAnsi="Century Gothic" w:cstheme="minorHAnsi"/>
          <w:color w:val="009EBA" w:themeColor="text2"/>
          <w:sz w:val="28"/>
          <w:szCs w:val="24"/>
          <w:lang w:val="en-AU"/>
        </w:rPr>
      </w:pPr>
      <w:r w:rsidRPr="008F58C8">
        <w:rPr>
          <w:rFonts w:ascii="Century Gothic" w:eastAsia="Calibri" w:hAnsi="Century Gothic" w:cstheme="minorHAnsi"/>
          <w:color w:val="009EBA" w:themeColor="text2"/>
          <w:sz w:val="28"/>
          <w:szCs w:val="24"/>
          <w:lang w:val="en-AU"/>
        </w:rPr>
        <w:lastRenderedPageBreak/>
        <w:t>Excluded explanations</w:t>
      </w:r>
    </w:p>
    <w:p w14:paraId="32F2D106" w14:textId="77777777" w:rsidR="008F58C8" w:rsidRPr="009E1BF0" w:rsidRDefault="008F58C8" w:rsidP="00A70B3F">
      <w:pPr>
        <w:pStyle w:val="ListParagraph"/>
      </w:pPr>
      <w:r w:rsidRPr="009E1BF0">
        <w:t>I INFORMED the client in very clear terms that I was not expressing any opinion nor advising on:</w:t>
      </w:r>
    </w:p>
    <w:p w14:paraId="2849A348" w14:textId="77777777" w:rsidR="008F58C8" w:rsidRPr="00970D5D" w:rsidRDefault="008F58C8" w:rsidP="00970D5D">
      <w:pPr>
        <w:spacing w:after="120" w:line="276" w:lineRule="auto"/>
        <w:ind w:left="360"/>
        <w:rPr>
          <w:rFonts w:ascii="Century Gothic" w:hAnsi="Century Gothic"/>
          <w:sz w:val="20"/>
          <w:szCs w:val="20"/>
        </w:rPr>
      </w:pPr>
      <w:r w:rsidRPr="00970D5D">
        <w:rPr>
          <w:rFonts w:ascii="Century Gothic" w:hAnsi="Century Gothic"/>
          <w:sz w:val="20"/>
          <w:szCs w:val="20"/>
        </w:rPr>
        <w:t>• the viability of the transaction which the borrower was undertaking</w:t>
      </w:r>
    </w:p>
    <w:p w14:paraId="2C09C9B0" w14:textId="77777777" w:rsidR="008F58C8" w:rsidRPr="00970D5D" w:rsidRDefault="008F58C8" w:rsidP="00970D5D">
      <w:pPr>
        <w:spacing w:after="120" w:line="276" w:lineRule="auto"/>
        <w:ind w:left="360"/>
        <w:rPr>
          <w:rFonts w:ascii="Century Gothic" w:hAnsi="Century Gothic"/>
          <w:sz w:val="20"/>
          <w:szCs w:val="20"/>
        </w:rPr>
      </w:pPr>
      <w:r w:rsidRPr="00970D5D">
        <w:rPr>
          <w:rFonts w:ascii="Century Gothic" w:hAnsi="Century Gothic"/>
          <w:sz w:val="20"/>
          <w:szCs w:val="20"/>
        </w:rPr>
        <w:t xml:space="preserve">• the borrower’s ability to make the required payments to the lender </w:t>
      </w:r>
    </w:p>
    <w:p w14:paraId="0E8B3830" w14:textId="77777777" w:rsidR="008F58C8" w:rsidRDefault="008F58C8" w:rsidP="00970D5D">
      <w:pPr>
        <w:spacing w:after="120" w:line="276" w:lineRule="auto"/>
        <w:ind w:left="360"/>
        <w:rPr>
          <w:rFonts w:ascii="Century Gothic" w:hAnsi="Century Gothic"/>
          <w:sz w:val="20"/>
          <w:szCs w:val="20"/>
        </w:rPr>
      </w:pPr>
      <w:r w:rsidRPr="00970D5D">
        <w:rPr>
          <w:rFonts w:ascii="Century Gothic" w:hAnsi="Century Gothic"/>
          <w:sz w:val="20"/>
          <w:szCs w:val="20"/>
        </w:rPr>
        <w:t>• the client’s ability to make payment to the lender</w:t>
      </w:r>
    </w:p>
    <w:p w14:paraId="0DF73559" w14:textId="77777777" w:rsidR="008F58C8" w:rsidRDefault="008F58C8" w:rsidP="00970D5D">
      <w:pPr>
        <w:spacing w:after="120" w:line="276" w:lineRule="auto"/>
        <w:rPr>
          <w:rFonts w:ascii="Century Gothic" w:eastAsia="Calibri" w:hAnsi="Century Gothic" w:cstheme="minorHAnsi"/>
          <w:b/>
          <w:sz w:val="22"/>
          <w:szCs w:val="24"/>
          <w:lang w:val="en-AU"/>
        </w:rPr>
      </w:pPr>
    </w:p>
    <w:p w14:paraId="5FC65BBD" w14:textId="77777777" w:rsidR="000D2FC7" w:rsidRPr="00A867DE" w:rsidRDefault="000D2FC7" w:rsidP="00970D5D">
      <w:pPr>
        <w:spacing w:after="120" w:line="276" w:lineRule="auto"/>
        <w:rPr>
          <w:rFonts w:ascii="Century Gothic" w:eastAsia="Calibri" w:hAnsi="Century Gothic" w:cstheme="minorHAnsi"/>
          <w:b/>
          <w:sz w:val="22"/>
          <w:szCs w:val="24"/>
          <w:lang w:val="en-AU"/>
        </w:rPr>
      </w:pPr>
    </w:p>
    <w:p w14:paraId="57BA5BA4" w14:textId="77777777" w:rsidR="008F58C8" w:rsidRPr="00F63F7C" w:rsidRDefault="008F58C8" w:rsidP="00970D5D">
      <w:pPr>
        <w:spacing w:after="120" w:line="276" w:lineRule="auto"/>
        <w:rPr>
          <w:rFonts w:ascii="Century Gothic" w:hAnsi="Century Gothic" w:cstheme="minorHAnsi"/>
          <w:b/>
          <w:sz w:val="22"/>
          <w:szCs w:val="24"/>
          <w:lang w:val="en-AU"/>
        </w:rPr>
      </w:pPr>
      <w:r w:rsidRPr="00F63F7C">
        <w:rPr>
          <w:rFonts w:ascii="Century Gothic" w:hAnsi="Century Gothic" w:cstheme="minorHAnsi"/>
          <w:b/>
          <w:sz w:val="22"/>
          <w:szCs w:val="24"/>
          <w:lang w:val="en-AU"/>
        </w:rPr>
        <w:t>…………………………………………….</w:t>
      </w:r>
    </w:p>
    <w:p w14:paraId="235A97B1" w14:textId="77777777" w:rsidR="008F58C8" w:rsidRPr="008F58C8" w:rsidRDefault="0015392C" w:rsidP="00970D5D">
      <w:pPr>
        <w:spacing w:after="120" w:line="276" w:lineRule="auto"/>
        <w:rPr>
          <w:rFonts w:ascii="Century Gothic" w:eastAsia="Calibri" w:hAnsi="Century Gothic" w:cstheme="minorHAnsi"/>
          <w:color w:val="009EBA" w:themeColor="text2"/>
          <w:sz w:val="28"/>
          <w:szCs w:val="24"/>
          <w:lang w:val="en-AU"/>
        </w:rPr>
      </w:pPr>
      <w:r>
        <w:rPr>
          <w:rFonts w:ascii="Century Gothic" w:eastAsia="Calibri" w:hAnsi="Century Gothic" w:cstheme="minorHAnsi"/>
          <w:color w:val="009EBA" w:themeColor="text2"/>
          <w:sz w:val="28"/>
          <w:szCs w:val="24"/>
          <w:lang w:val="en-AU"/>
        </w:rPr>
        <w:t>Signed by the p</w:t>
      </w:r>
      <w:r w:rsidR="008F58C8" w:rsidRPr="008F58C8">
        <w:rPr>
          <w:rFonts w:ascii="Century Gothic" w:eastAsia="Calibri" w:hAnsi="Century Gothic" w:cstheme="minorHAnsi"/>
          <w:color w:val="009EBA" w:themeColor="text2"/>
          <w:sz w:val="28"/>
          <w:szCs w:val="24"/>
          <w:lang w:val="en-AU"/>
        </w:rPr>
        <w:t>ractitioner</w:t>
      </w:r>
    </w:p>
    <w:p w14:paraId="657A3777" w14:textId="77777777" w:rsidR="008F58C8" w:rsidRDefault="008F58C8" w:rsidP="00970D5D">
      <w:pPr>
        <w:spacing w:after="120" w:line="276" w:lineRule="auto"/>
        <w:rPr>
          <w:rFonts w:ascii="Century Gothic" w:hAnsi="Century Gothic" w:cstheme="minorHAnsi"/>
          <w:b/>
          <w:sz w:val="22"/>
          <w:szCs w:val="24"/>
          <w:lang w:val="en-AU"/>
        </w:rPr>
      </w:pPr>
    </w:p>
    <w:p w14:paraId="1CAECC17" w14:textId="77777777" w:rsidR="008F58C8" w:rsidRDefault="008F58C8" w:rsidP="00970D5D">
      <w:pPr>
        <w:spacing w:after="120" w:line="276" w:lineRule="auto"/>
        <w:rPr>
          <w:rFonts w:ascii="Century Gothic" w:hAnsi="Century Gothic" w:cstheme="minorHAnsi"/>
          <w:b/>
          <w:sz w:val="22"/>
          <w:szCs w:val="24"/>
          <w:lang w:val="en-AU"/>
        </w:rPr>
      </w:pPr>
    </w:p>
    <w:p w14:paraId="78D84B7E" w14:textId="77777777" w:rsidR="008F58C8" w:rsidRPr="009E1BF0" w:rsidRDefault="008F58C8" w:rsidP="00A70B3F">
      <w:pPr>
        <w:pStyle w:val="ListParagraph"/>
      </w:pPr>
      <w:r w:rsidRPr="009E1BF0">
        <w:t>Copy of file note given to client</w:t>
      </w:r>
    </w:p>
    <w:p w14:paraId="1CD5295F" w14:textId="77777777" w:rsidR="008F58C8" w:rsidRDefault="008F58C8" w:rsidP="00970D5D">
      <w:pPr>
        <w:spacing w:after="120" w:line="276" w:lineRule="auto"/>
        <w:rPr>
          <w:rFonts w:ascii="Century Gothic" w:hAnsi="Century Gothic" w:cstheme="minorHAnsi"/>
          <w:b/>
          <w:sz w:val="22"/>
          <w:szCs w:val="24"/>
          <w:lang w:val="en-AU"/>
        </w:rPr>
      </w:pPr>
    </w:p>
    <w:p w14:paraId="38A0DA15" w14:textId="77777777" w:rsidR="008F58C8" w:rsidRPr="008F58C8" w:rsidRDefault="008F58C8" w:rsidP="00970D5D">
      <w:pPr>
        <w:spacing w:after="120" w:line="276" w:lineRule="auto"/>
        <w:rPr>
          <w:rFonts w:ascii="Century Gothic" w:eastAsia="Calibri" w:hAnsi="Century Gothic" w:cstheme="minorHAnsi"/>
          <w:color w:val="009EBA" w:themeColor="text2"/>
          <w:szCs w:val="24"/>
          <w:lang w:val="en-AU"/>
        </w:rPr>
      </w:pPr>
      <w:r w:rsidRPr="008F58C8">
        <w:rPr>
          <w:rFonts w:ascii="Century Gothic" w:eastAsia="Calibri" w:hAnsi="Century Gothic" w:cstheme="minorHAnsi"/>
          <w:color w:val="009EBA" w:themeColor="text2"/>
          <w:szCs w:val="24"/>
          <w:lang w:val="en-AU"/>
        </w:rPr>
        <w:t>Attachments</w:t>
      </w:r>
    </w:p>
    <w:p w14:paraId="0DDB36CB" w14:textId="77777777" w:rsidR="008F58C8" w:rsidRPr="005C042E" w:rsidRDefault="008F58C8" w:rsidP="00970D5D">
      <w:pPr>
        <w:spacing w:after="120" w:line="276" w:lineRule="auto"/>
        <w:rPr>
          <w:rFonts w:ascii="Century Gothic" w:hAnsi="Century Gothic" w:cstheme="minorHAnsi"/>
          <w:sz w:val="20"/>
          <w:szCs w:val="24"/>
          <w:lang w:val="en-AU"/>
        </w:rPr>
      </w:pPr>
      <w:r w:rsidRPr="005C042E">
        <w:rPr>
          <w:rFonts w:ascii="Century Gothic" w:hAnsi="Century Gothic" w:cstheme="minorHAnsi"/>
          <w:sz w:val="20"/>
          <w:szCs w:val="24"/>
          <w:lang w:val="en-AU"/>
        </w:rPr>
        <w:t>The following are attached to this file note</w:t>
      </w:r>
      <w:r>
        <w:rPr>
          <w:rFonts w:ascii="Century Gothic" w:hAnsi="Century Gothic" w:cstheme="minorHAnsi"/>
          <w:sz w:val="20"/>
          <w:szCs w:val="24"/>
          <w:lang w:val="en-AU"/>
        </w:rPr>
        <w:t>.</w:t>
      </w:r>
    </w:p>
    <w:p w14:paraId="2DD1B116" w14:textId="77777777" w:rsidR="008F58C8" w:rsidRPr="005C042E" w:rsidRDefault="008F58C8" w:rsidP="00A70B3F">
      <w:pPr>
        <w:pStyle w:val="ListParagraph"/>
      </w:pPr>
      <w:r w:rsidRPr="005C042E">
        <w:t>A list of the security documents provided to client.</w:t>
      </w:r>
    </w:p>
    <w:p w14:paraId="60835A54" w14:textId="77777777" w:rsidR="008F58C8" w:rsidRPr="005C042E" w:rsidRDefault="008F58C8" w:rsidP="00A70B3F">
      <w:pPr>
        <w:pStyle w:val="ListParagraph"/>
      </w:pPr>
      <w:r w:rsidRPr="005C042E">
        <w:t>Certified copy of proof of identity documents.</w:t>
      </w:r>
    </w:p>
    <w:p w14:paraId="2A2D3158" w14:textId="77777777" w:rsidR="00A33073" w:rsidRPr="00EA3982" w:rsidRDefault="00A33073" w:rsidP="00302F31">
      <w:pPr>
        <w:pStyle w:val="Style1"/>
      </w:pPr>
    </w:p>
    <w:sectPr w:rsidR="00A33073" w:rsidRPr="00EA3982" w:rsidSect="007330EC">
      <w:headerReference w:type="even" r:id="rId8"/>
      <w:headerReference w:type="default" r:id="rId9"/>
      <w:footerReference w:type="even" r:id="rId10"/>
      <w:footerReference w:type="default" r:id="rId11"/>
      <w:headerReference w:type="first" r:id="rId12"/>
      <w:footerReference w:type="first" r:id="rId13"/>
      <w:pgSz w:w="11900" w:h="16840"/>
      <w:pgMar w:top="1266" w:right="1418" w:bottom="993" w:left="1701"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27205" w14:textId="77777777" w:rsidR="008F58C8" w:rsidRDefault="008F58C8" w:rsidP="003D5CBE">
      <w:r>
        <w:separator/>
      </w:r>
    </w:p>
  </w:endnote>
  <w:endnote w:type="continuationSeparator" w:id="0">
    <w:p w14:paraId="08A0AF39" w14:textId="77777777" w:rsidR="008F58C8" w:rsidRDefault="008F58C8" w:rsidP="003D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Medium">
    <w:altName w:val="Courier New"/>
    <w:panose1 w:val="00000000000000000000"/>
    <w:charset w:val="00"/>
    <w:family w:val="modern"/>
    <w:notTrueType/>
    <w:pitch w:val="variable"/>
    <w:sig w:usb0="00000001" w:usb1="4000005B" w:usb2="00000000" w:usb3="00000000" w:csb0="0000009B" w:csb1="00000000"/>
  </w:font>
  <w:font w:name="Gotham Book">
    <w:altName w:val="Courier New"/>
    <w:panose1 w:val="00000000000000000000"/>
    <w:charset w:val="00"/>
    <w:family w:val="modern"/>
    <w:notTrueType/>
    <w:pitch w:val="variable"/>
    <w:sig w:usb0="00000001"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10001BF" w:csb1="00000000"/>
  </w:font>
  <w:font w:name="Gotham-Book">
    <w:altName w:val="Cambri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7547" w14:textId="77777777" w:rsidR="007330EC" w:rsidRDefault="0073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2CCF" w14:textId="381E6395" w:rsidR="00C06E4D" w:rsidRPr="00513145" w:rsidRDefault="00494409" w:rsidP="008F58C8">
    <w:pPr>
      <w:pStyle w:val="LPLCFooter"/>
    </w:pPr>
    <w:r w:rsidRPr="00513145">
      <w:rPr>
        <w:noProof/>
        <w:lang w:val="en-AU" w:eastAsia="en-AU"/>
      </w:rPr>
      <mc:AlternateContent>
        <mc:Choice Requires="wps">
          <w:drawing>
            <wp:anchor distT="4294967294" distB="4294967294" distL="114300" distR="114300" simplePos="0" relativeHeight="251662336" behindDoc="0" locked="0" layoutInCell="1" allowOverlap="1" wp14:anchorId="1B78929D" wp14:editId="7B9D46E8">
              <wp:simplePos x="0" y="0"/>
              <wp:positionH relativeFrom="margin">
                <wp:posOffset>-5080</wp:posOffset>
              </wp:positionH>
              <wp:positionV relativeFrom="page">
                <wp:posOffset>10211435</wp:posOffset>
              </wp:positionV>
              <wp:extent cx="5579745" cy="0"/>
              <wp:effectExtent l="0" t="0" r="2095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ln w="12700">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5EFDBC" id="Straight Connector 9" o:spid="_x0000_s1026" style="position:absolute;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margin;mso-height-relative:page" from="-.4pt,804.05pt" to="438.95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" strokecolor="#009eba [3215]" strokeweight="1pt">
              <o:lock v:ext="edit" shapetype="f"/>
              <w10:wrap anchorx="margin" anchory="page"/>
            </v:line>
          </w:pict>
        </mc:Fallback>
      </mc:AlternateContent>
    </w:r>
    <w:r w:rsidR="00513145" w:rsidRPr="00513145">
      <w:t>{00172799:1}</w:t>
    </w:r>
    <w:r w:rsidRPr="00513145">
      <w:tab/>
      <w:t xml:space="preserve">Page </w:t>
    </w:r>
    <w:r w:rsidRPr="00513145">
      <w:fldChar w:fldCharType="begin"/>
    </w:r>
    <w:r w:rsidRPr="00513145">
      <w:instrText xml:space="preserve"> PAGE  \* Arabic  \* MERGEFORMAT </w:instrText>
    </w:r>
    <w:r w:rsidRPr="00513145">
      <w:fldChar w:fldCharType="separate"/>
    </w:r>
    <w:r w:rsidR="00AA6B96" w:rsidRPr="00513145">
      <w:rPr>
        <w:noProof/>
      </w:rPr>
      <w:t>4</w:t>
    </w:r>
    <w:r w:rsidRPr="00513145">
      <w:rPr>
        <w:noProof/>
      </w:rPr>
      <w:fldChar w:fldCharType="end"/>
    </w:r>
    <w:r w:rsidRPr="00513145">
      <w:t xml:space="preserve"> of </w:t>
    </w:r>
    <w:r w:rsidR="00AE55CF" w:rsidRPr="00513145">
      <w:rPr>
        <w:noProof/>
      </w:rPr>
      <w:fldChar w:fldCharType="begin"/>
    </w:r>
    <w:r w:rsidR="00AE55CF" w:rsidRPr="00513145">
      <w:rPr>
        <w:noProof/>
      </w:rPr>
      <w:instrText xml:space="preserve"> NUMPAGES  \* Arabic  \* MERGEFORMAT </w:instrText>
    </w:r>
    <w:r w:rsidR="00AE55CF" w:rsidRPr="00513145">
      <w:rPr>
        <w:noProof/>
      </w:rPr>
      <w:fldChar w:fldCharType="separate"/>
    </w:r>
    <w:r w:rsidR="00AA6B96" w:rsidRPr="00513145">
      <w:rPr>
        <w:noProof/>
      </w:rPr>
      <w:t>4</w:t>
    </w:r>
    <w:r w:rsidR="00AE55CF" w:rsidRPr="0051314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772A" w14:textId="079ABDCF" w:rsidR="00C06E4D" w:rsidRPr="00513145" w:rsidRDefault="00494409" w:rsidP="008F58C8">
    <w:pPr>
      <w:pStyle w:val="LPLCFooter"/>
    </w:pPr>
    <w:r w:rsidRPr="00513145">
      <w:rPr>
        <w:noProof/>
        <w:lang w:val="en-AU" w:eastAsia="en-AU"/>
      </w:rPr>
      <mc:AlternateContent>
        <mc:Choice Requires="wps">
          <w:drawing>
            <wp:anchor distT="4294967294" distB="4294967294" distL="114300" distR="114300" simplePos="0" relativeHeight="251657216" behindDoc="0" locked="0" layoutInCell="1" allowOverlap="1" wp14:anchorId="5BB6231F" wp14:editId="756E4B61">
              <wp:simplePos x="0" y="0"/>
              <wp:positionH relativeFrom="margin">
                <wp:posOffset>-5080</wp:posOffset>
              </wp:positionH>
              <wp:positionV relativeFrom="page">
                <wp:posOffset>10211435</wp:posOffset>
              </wp:positionV>
              <wp:extent cx="5579745" cy="0"/>
              <wp:effectExtent l="0" t="0" r="2095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ln w="12700">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B79204" id="Straight Connector 9"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margin;mso-height-relative:page" from="-.4pt,804.05pt" to="438.95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" strokecolor="#009eba [3215]" strokeweight="1pt">
              <o:lock v:ext="edit" shapetype="f"/>
              <w10:wrap anchorx="margin" anchory="page"/>
            </v:line>
          </w:pict>
        </mc:Fallback>
      </mc:AlternateContent>
    </w:r>
    <w:r w:rsidR="00513145" w:rsidRPr="00513145">
      <w:t>{00172799:1}</w:t>
    </w:r>
    <w:r w:rsidR="00C06E4D" w:rsidRPr="00513145">
      <w:tab/>
    </w:r>
    <w:r w:rsidR="00626DC4" w:rsidRPr="00513145">
      <w:t xml:space="preserve">Page </w:t>
    </w:r>
    <w:r w:rsidR="00C155D4" w:rsidRPr="00513145">
      <w:fldChar w:fldCharType="begin"/>
    </w:r>
    <w:r w:rsidR="00C155D4" w:rsidRPr="00513145">
      <w:instrText xml:space="preserve"> PAGE  \* Arabic  \* MERGEFORMAT </w:instrText>
    </w:r>
    <w:r w:rsidR="00C155D4" w:rsidRPr="00513145">
      <w:fldChar w:fldCharType="separate"/>
    </w:r>
    <w:r w:rsidR="00AA6B96" w:rsidRPr="00513145">
      <w:rPr>
        <w:noProof/>
      </w:rPr>
      <w:t>1</w:t>
    </w:r>
    <w:r w:rsidR="00C155D4" w:rsidRPr="00513145">
      <w:rPr>
        <w:noProof/>
      </w:rPr>
      <w:fldChar w:fldCharType="end"/>
    </w:r>
    <w:r w:rsidR="00626DC4" w:rsidRPr="00513145">
      <w:t xml:space="preserve"> of </w:t>
    </w:r>
    <w:r w:rsidR="00AE55CF" w:rsidRPr="00513145">
      <w:rPr>
        <w:noProof/>
      </w:rPr>
      <w:fldChar w:fldCharType="begin"/>
    </w:r>
    <w:r w:rsidR="00AE55CF" w:rsidRPr="00513145">
      <w:rPr>
        <w:noProof/>
      </w:rPr>
      <w:instrText xml:space="preserve"> NUMPAGES  \* Arabic  \* MERGEFORMAT </w:instrText>
    </w:r>
    <w:r w:rsidR="00AE55CF" w:rsidRPr="00513145">
      <w:rPr>
        <w:noProof/>
      </w:rPr>
      <w:fldChar w:fldCharType="separate"/>
    </w:r>
    <w:r w:rsidR="00AA6B96" w:rsidRPr="00513145">
      <w:rPr>
        <w:noProof/>
      </w:rPr>
      <w:t>4</w:t>
    </w:r>
    <w:r w:rsidR="00AE55CF" w:rsidRPr="005131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6F74" w14:textId="77777777" w:rsidR="008F58C8" w:rsidRDefault="008F58C8" w:rsidP="003D5CBE">
      <w:pPr>
        <w:rPr>
          <w:noProof/>
        </w:rPr>
      </w:pPr>
      <w:r>
        <w:rPr>
          <w:noProof/>
        </w:rPr>
        <w:separator/>
      </w:r>
    </w:p>
  </w:footnote>
  <w:footnote w:type="continuationSeparator" w:id="0">
    <w:p w14:paraId="668839CA" w14:textId="77777777" w:rsidR="008F58C8" w:rsidRDefault="008F58C8" w:rsidP="003D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4C64" w14:textId="77777777" w:rsidR="007330EC" w:rsidRDefault="00733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278B" w14:textId="77777777" w:rsidR="007330EC" w:rsidRDefault="00733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B08C" w14:textId="77777777" w:rsidR="007330EC" w:rsidRDefault="00733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5194"/>
    <w:multiLevelType w:val="multilevel"/>
    <w:tmpl w:val="1D3A8842"/>
    <w:styleLink w:val="List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36307D93"/>
    <w:multiLevelType w:val="hybridMultilevel"/>
    <w:tmpl w:val="7F66E89E"/>
    <w:lvl w:ilvl="0" w:tplc="3AD21AB8">
      <w:start w:val="1"/>
      <w:numFmt w:val="bullet"/>
      <w:pStyle w:val="ListParagraph"/>
      <w:lvlText w:val=""/>
      <w:lvlJc w:val="left"/>
      <w:pPr>
        <w:ind w:left="360" w:hanging="360"/>
      </w:pPr>
      <w:rPr>
        <w:rFonts w:ascii="Wingdings" w:hAnsi="Wingdings" w:hint="default"/>
        <w:b w:val="0"/>
        <w:bCs w:val="0"/>
        <w:i w:val="0"/>
        <w:iCs w:val="0"/>
        <w:caps w:val="0"/>
        <w:strike w:val="0"/>
        <w:dstrike w:val="0"/>
        <w:color w:val="009EBA" w:themeColor="text2"/>
        <w:spacing w:val="0"/>
        <w:w w:val="100"/>
        <w:kern w:val="0"/>
        <w:position w:val="0"/>
        <w:sz w:val="20"/>
        <w:vertAlign w:val="baseline"/>
      </w:rPr>
    </w:lvl>
    <w:lvl w:ilvl="1" w:tplc="DC0E9F98">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DDD501D"/>
    <w:multiLevelType w:val="hybridMultilevel"/>
    <w:tmpl w:val="ED102C9A"/>
    <w:lvl w:ilvl="0" w:tplc="33EC5A60">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4795401"/>
    <w:multiLevelType w:val="multilevel"/>
    <w:tmpl w:val="00B21A48"/>
    <w:styleLink w:val="LPLC"/>
    <w:lvl w:ilvl="0">
      <w:start w:val="1"/>
      <w:numFmt w:val="decimal"/>
      <w:lvlText w:val="%1."/>
      <w:lvlJc w:val="left"/>
      <w:pPr>
        <w:ind w:left="567" w:hanging="567"/>
      </w:pPr>
      <w:rPr>
        <w:rFonts w:ascii="Gotham Medium" w:hAnsi="Gotham Medium" w:hint="default"/>
        <w:sz w:val="24"/>
      </w:rPr>
    </w:lvl>
    <w:lvl w:ilvl="1">
      <w:start w:val="1"/>
      <w:numFmt w:val="decimal"/>
      <w:lvlText w:val="%1.%2"/>
      <w:lvlJc w:val="left"/>
      <w:pPr>
        <w:ind w:left="567" w:firstLine="0"/>
      </w:pPr>
      <w:rPr>
        <w:rFonts w:ascii="Gotham Book" w:hAnsi="Gotham Book"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7D04344"/>
    <w:multiLevelType w:val="hybridMultilevel"/>
    <w:tmpl w:val="B78E3ADA"/>
    <w:lvl w:ilvl="0" w:tplc="FF0039EE">
      <w:start w:val="1"/>
      <w:numFmt w:val="lowerLetter"/>
      <w:pStyle w:val="LPLCSecondLevelList"/>
      <w:lvlText w:val="(%1)"/>
      <w:lvlJc w:val="left"/>
      <w:pPr>
        <w:ind w:left="927" w:hanging="360"/>
      </w:pPr>
      <w:rPr>
        <w:rFonts w:ascii="Gotham Book" w:hAnsi="Gotham Book"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DE5513"/>
    <w:multiLevelType w:val="hybridMultilevel"/>
    <w:tmpl w:val="0D0C090E"/>
    <w:lvl w:ilvl="0" w:tplc="20409016">
      <w:start w:val="1"/>
      <w:numFmt w:val="lowerRoman"/>
      <w:pStyle w:val="LPLCThirdLevelList"/>
      <w:lvlText w:val="%1."/>
      <w:lvlJc w:val="left"/>
      <w:pPr>
        <w:ind w:left="1494" w:hanging="360"/>
      </w:pPr>
      <w:rPr>
        <w:rFonts w:ascii="Gotham Book" w:hAnsi="Gotham Book"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1"/>
  </w:num>
  <w:num w:numId="8">
    <w:abstractNumId w:val="1"/>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C8"/>
    <w:rsid w:val="00000B46"/>
    <w:rsid w:val="000114DB"/>
    <w:rsid w:val="00016C5D"/>
    <w:rsid w:val="0004494C"/>
    <w:rsid w:val="000504C9"/>
    <w:rsid w:val="00053D17"/>
    <w:rsid w:val="00055D61"/>
    <w:rsid w:val="00067687"/>
    <w:rsid w:val="00090A12"/>
    <w:rsid w:val="000A25DB"/>
    <w:rsid w:val="000A504E"/>
    <w:rsid w:val="000D1647"/>
    <w:rsid w:val="000D1DCC"/>
    <w:rsid w:val="000D2FC7"/>
    <w:rsid w:val="000D4C7F"/>
    <w:rsid w:val="000D7FF9"/>
    <w:rsid w:val="000E0152"/>
    <w:rsid w:val="000F202B"/>
    <w:rsid w:val="00102405"/>
    <w:rsid w:val="00145BFE"/>
    <w:rsid w:val="0015392C"/>
    <w:rsid w:val="00171D2C"/>
    <w:rsid w:val="001801FB"/>
    <w:rsid w:val="00184465"/>
    <w:rsid w:val="0019756C"/>
    <w:rsid w:val="001C6F01"/>
    <w:rsid w:val="001D34FF"/>
    <w:rsid w:val="001D4C17"/>
    <w:rsid w:val="00211C07"/>
    <w:rsid w:val="0025040A"/>
    <w:rsid w:val="00250F05"/>
    <w:rsid w:val="002522FA"/>
    <w:rsid w:val="00286EFE"/>
    <w:rsid w:val="002A4063"/>
    <w:rsid w:val="002E288D"/>
    <w:rsid w:val="002F74EF"/>
    <w:rsid w:val="00302F31"/>
    <w:rsid w:val="00317277"/>
    <w:rsid w:val="003206EB"/>
    <w:rsid w:val="00336521"/>
    <w:rsid w:val="003462E5"/>
    <w:rsid w:val="00351758"/>
    <w:rsid w:val="00357FA7"/>
    <w:rsid w:val="0036205D"/>
    <w:rsid w:val="0038187C"/>
    <w:rsid w:val="00385ECD"/>
    <w:rsid w:val="003A70FB"/>
    <w:rsid w:val="003C5E77"/>
    <w:rsid w:val="003D5CBE"/>
    <w:rsid w:val="003F03C7"/>
    <w:rsid w:val="0041355D"/>
    <w:rsid w:val="00440AEF"/>
    <w:rsid w:val="00494409"/>
    <w:rsid w:val="004A3A13"/>
    <w:rsid w:val="004C7687"/>
    <w:rsid w:val="00501E3E"/>
    <w:rsid w:val="005039BB"/>
    <w:rsid w:val="00505413"/>
    <w:rsid w:val="00513145"/>
    <w:rsid w:val="005156F0"/>
    <w:rsid w:val="00522045"/>
    <w:rsid w:val="00525767"/>
    <w:rsid w:val="00545506"/>
    <w:rsid w:val="00586ECB"/>
    <w:rsid w:val="0059405E"/>
    <w:rsid w:val="005A1AC7"/>
    <w:rsid w:val="005C1D59"/>
    <w:rsid w:val="005E2599"/>
    <w:rsid w:val="005E48AA"/>
    <w:rsid w:val="0061406E"/>
    <w:rsid w:val="00620B01"/>
    <w:rsid w:val="00626DC4"/>
    <w:rsid w:val="00632BC4"/>
    <w:rsid w:val="00632CF8"/>
    <w:rsid w:val="006361AA"/>
    <w:rsid w:val="00636447"/>
    <w:rsid w:val="0063792E"/>
    <w:rsid w:val="006437BB"/>
    <w:rsid w:val="006451D5"/>
    <w:rsid w:val="006929B2"/>
    <w:rsid w:val="006A02BB"/>
    <w:rsid w:val="006A03A6"/>
    <w:rsid w:val="006A0AB6"/>
    <w:rsid w:val="006A16AA"/>
    <w:rsid w:val="006A37E6"/>
    <w:rsid w:val="006B5983"/>
    <w:rsid w:val="006D0187"/>
    <w:rsid w:val="006D2F3A"/>
    <w:rsid w:val="00702626"/>
    <w:rsid w:val="00707C0D"/>
    <w:rsid w:val="007330EC"/>
    <w:rsid w:val="00733E0B"/>
    <w:rsid w:val="0074036D"/>
    <w:rsid w:val="00740A4F"/>
    <w:rsid w:val="00745611"/>
    <w:rsid w:val="007530B6"/>
    <w:rsid w:val="00757AEB"/>
    <w:rsid w:val="00794638"/>
    <w:rsid w:val="00795D61"/>
    <w:rsid w:val="007A05EF"/>
    <w:rsid w:val="007C08AC"/>
    <w:rsid w:val="007C1904"/>
    <w:rsid w:val="007C593C"/>
    <w:rsid w:val="007E51B2"/>
    <w:rsid w:val="007F577F"/>
    <w:rsid w:val="007F74FA"/>
    <w:rsid w:val="00840E7D"/>
    <w:rsid w:val="00880233"/>
    <w:rsid w:val="00882006"/>
    <w:rsid w:val="008D2CEF"/>
    <w:rsid w:val="008D5297"/>
    <w:rsid w:val="008F58C8"/>
    <w:rsid w:val="009056D3"/>
    <w:rsid w:val="00950619"/>
    <w:rsid w:val="00964510"/>
    <w:rsid w:val="00964AA1"/>
    <w:rsid w:val="00967991"/>
    <w:rsid w:val="00970D5D"/>
    <w:rsid w:val="00981D3A"/>
    <w:rsid w:val="00981F60"/>
    <w:rsid w:val="00997B82"/>
    <w:rsid w:val="00997FFE"/>
    <w:rsid w:val="009E1BF0"/>
    <w:rsid w:val="009F1447"/>
    <w:rsid w:val="00A01B97"/>
    <w:rsid w:val="00A06EE8"/>
    <w:rsid w:val="00A14058"/>
    <w:rsid w:val="00A33073"/>
    <w:rsid w:val="00A36FFC"/>
    <w:rsid w:val="00A47090"/>
    <w:rsid w:val="00A47FB8"/>
    <w:rsid w:val="00A70B3F"/>
    <w:rsid w:val="00A74686"/>
    <w:rsid w:val="00A923CF"/>
    <w:rsid w:val="00AA6B96"/>
    <w:rsid w:val="00AA7495"/>
    <w:rsid w:val="00AB41A3"/>
    <w:rsid w:val="00AD466E"/>
    <w:rsid w:val="00AD7EFA"/>
    <w:rsid w:val="00AE55CF"/>
    <w:rsid w:val="00AF064E"/>
    <w:rsid w:val="00AF1654"/>
    <w:rsid w:val="00AF458D"/>
    <w:rsid w:val="00B07D82"/>
    <w:rsid w:val="00B2774E"/>
    <w:rsid w:val="00B439CF"/>
    <w:rsid w:val="00B52E48"/>
    <w:rsid w:val="00B61DA5"/>
    <w:rsid w:val="00B75D6A"/>
    <w:rsid w:val="00B871CA"/>
    <w:rsid w:val="00BA5F90"/>
    <w:rsid w:val="00BB2A02"/>
    <w:rsid w:val="00BD6C16"/>
    <w:rsid w:val="00BE2F6A"/>
    <w:rsid w:val="00C0273D"/>
    <w:rsid w:val="00C06E4D"/>
    <w:rsid w:val="00C10675"/>
    <w:rsid w:val="00C14987"/>
    <w:rsid w:val="00C155D4"/>
    <w:rsid w:val="00C24785"/>
    <w:rsid w:val="00C32BA5"/>
    <w:rsid w:val="00C42DCB"/>
    <w:rsid w:val="00C51F55"/>
    <w:rsid w:val="00C5530B"/>
    <w:rsid w:val="00C625EC"/>
    <w:rsid w:val="00C64298"/>
    <w:rsid w:val="00C711ED"/>
    <w:rsid w:val="00C766D8"/>
    <w:rsid w:val="00C82613"/>
    <w:rsid w:val="00C85DC4"/>
    <w:rsid w:val="00C94DAB"/>
    <w:rsid w:val="00C971A5"/>
    <w:rsid w:val="00CA6F9C"/>
    <w:rsid w:val="00CC36E5"/>
    <w:rsid w:val="00CC7F13"/>
    <w:rsid w:val="00CE760A"/>
    <w:rsid w:val="00D0315C"/>
    <w:rsid w:val="00D141DC"/>
    <w:rsid w:val="00D14EA9"/>
    <w:rsid w:val="00D45A0F"/>
    <w:rsid w:val="00D60B38"/>
    <w:rsid w:val="00D73576"/>
    <w:rsid w:val="00D75122"/>
    <w:rsid w:val="00D87B88"/>
    <w:rsid w:val="00D96907"/>
    <w:rsid w:val="00D97362"/>
    <w:rsid w:val="00DA2435"/>
    <w:rsid w:val="00DD3D08"/>
    <w:rsid w:val="00DE23CB"/>
    <w:rsid w:val="00DE32A2"/>
    <w:rsid w:val="00E16113"/>
    <w:rsid w:val="00E23866"/>
    <w:rsid w:val="00E24D88"/>
    <w:rsid w:val="00E369DD"/>
    <w:rsid w:val="00E53D2E"/>
    <w:rsid w:val="00E54361"/>
    <w:rsid w:val="00E56483"/>
    <w:rsid w:val="00E93546"/>
    <w:rsid w:val="00E95251"/>
    <w:rsid w:val="00E96287"/>
    <w:rsid w:val="00EA3982"/>
    <w:rsid w:val="00EC38BD"/>
    <w:rsid w:val="00ED53C4"/>
    <w:rsid w:val="00EE714E"/>
    <w:rsid w:val="00F02FE2"/>
    <w:rsid w:val="00F322B3"/>
    <w:rsid w:val="00F437E4"/>
    <w:rsid w:val="00F47500"/>
    <w:rsid w:val="00F63C51"/>
    <w:rsid w:val="00F853DC"/>
    <w:rsid w:val="00F96E5B"/>
    <w:rsid w:val="00FA133F"/>
    <w:rsid w:val="00FB71E4"/>
    <w:rsid w:val="00FD49D0"/>
    <w:rsid w:val="00FF0C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1CD1B263"/>
  <w15:docId w15:val="{B2322417-84EB-473D-A8C6-9D9B06C4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color w:val="000000" w:themeColor="text1"/>
        <w:sz w:val="22"/>
        <w:szCs w:val="22"/>
        <w:lang w:val="en-AU"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8C8"/>
    <w:pPr>
      <w:spacing w:after="0"/>
    </w:pPr>
    <w:rPr>
      <w:rFonts w:ascii="Times New Roman" w:eastAsiaTheme="minorHAnsi" w:hAnsi="Times New Roman"/>
      <w:color w:val="auto"/>
      <w:sz w:val="24"/>
      <w:lang w:val="en-US" w:eastAsia="en-US"/>
    </w:rPr>
  </w:style>
  <w:style w:type="paragraph" w:styleId="Heading1">
    <w:name w:val="heading 1"/>
    <w:basedOn w:val="Normal"/>
    <w:next w:val="Normal"/>
    <w:link w:val="Heading1Char"/>
    <w:autoRedefine/>
    <w:uiPriority w:val="9"/>
    <w:rsid w:val="00D97362"/>
    <w:pPr>
      <w:keepNext/>
      <w:keepLines/>
      <w:outlineLvl w:val="0"/>
    </w:pPr>
    <w:rPr>
      <w:rFonts w:eastAsiaTheme="majorEastAsia" w:cstheme="majorBidi"/>
      <w:bCs/>
      <w:color w:val="009EBA" w:themeColor="text2"/>
      <w:sz w:val="32"/>
      <w:szCs w:val="32"/>
    </w:rPr>
  </w:style>
  <w:style w:type="paragraph" w:styleId="Heading2">
    <w:name w:val="heading 2"/>
    <w:basedOn w:val="Normal"/>
    <w:next w:val="Normal"/>
    <w:link w:val="Heading2Char"/>
    <w:autoRedefine/>
    <w:uiPriority w:val="9"/>
    <w:unhideWhenUsed/>
    <w:rsid w:val="00D97362"/>
    <w:pPr>
      <w:keepNext/>
      <w:keepLines/>
      <w:outlineLvl w:val="1"/>
    </w:pPr>
    <w:rPr>
      <w:rFonts w:eastAsiaTheme="majorEastAsia" w:cstheme="majorBidi"/>
      <w:bCs/>
      <w:color w:val="009EBA" w:themeColor="text2"/>
      <w:sz w:val="28"/>
      <w:szCs w:val="26"/>
    </w:rPr>
  </w:style>
  <w:style w:type="paragraph" w:styleId="Heading3">
    <w:name w:val="heading 3"/>
    <w:basedOn w:val="Normal"/>
    <w:next w:val="Normal"/>
    <w:link w:val="Heading3Char"/>
    <w:autoRedefine/>
    <w:uiPriority w:val="9"/>
    <w:unhideWhenUsed/>
    <w:rsid w:val="00D97362"/>
    <w:pPr>
      <w:keepNext/>
      <w:keepLines/>
      <w:outlineLvl w:val="2"/>
    </w:pPr>
    <w:rPr>
      <w:rFonts w:eastAsiaTheme="majorEastAsia" w:cstheme="majorBidi"/>
      <w:bCs/>
    </w:rPr>
  </w:style>
  <w:style w:type="paragraph" w:styleId="Heading4">
    <w:name w:val="heading 4"/>
    <w:basedOn w:val="Normal"/>
    <w:next w:val="Normal"/>
    <w:link w:val="Heading4Char"/>
    <w:autoRedefine/>
    <w:uiPriority w:val="9"/>
    <w:unhideWhenUsed/>
    <w:rsid w:val="00D97362"/>
    <w:pPr>
      <w:keepNext/>
      <w:keepLines/>
      <w:outlineLvl w:val="3"/>
    </w:pPr>
    <w:rPr>
      <w:rFonts w:eastAsiaTheme="majorEastAsia" w:cstheme="majorBidi"/>
      <w:b/>
      <w:bCs/>
      <w:i/>
      <w:iCs/>
      <w:color w:val="611759" w:themeColor="accent1"/>
    </w:rPr>
  </w:style>
  <w:style w:type="paragraph" w:styleId="Heading5">
    <w:name w:val="heading 5"/>
    <w:basedOn w:val="Normal"/>
    <w:next w:val="Normal"/>
    <w:link w:val="Heading5Char"/>
    <w:autoRedefine/>
    <w:uiPriority w:val="9"/>
    <w:semiHidden/>
    <w:unhideWhenUsed/>
    <w:rsid w:val="00D97362"/>
    <w:pPr>
      <w:keepNext/>
      <w:keepLines/>
      <w:outlineLvl w:val="4"/>
    </w:pPr>
    <w:rPr>
      <w:rFonts w:eastAsiaTheme="majorEastAsia" w:cstheme="majorBidi"/>
      <w:color w:val="300B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57B"/>
    <w:rPr>
      <w:rFonts w:ascii="Lucida Grande" w:hAnsi="Lucida Grande"/>
    </w:rPr>
  </w:style>
  <w:style w:type="paragraph" w:styleId="Header">
    <w:name w:val="header"/>
    <w:basedOn w:val="Normal"/>
    <w:link w:val="HeaderChar"/>
    <w:autoRedefine/>
    <w:uiPriority w:val="99"/>
    <w:unhideWhenUsed/>
    <w:rsid w:val="00794638"/>
    <w:pPr>
      <w:tabs>
        <w:tab w:val="center" w:pos="4320"/>
        <w:tab w:val="right" w:pos="8640"/>
      </w:tabs>
      <w:spacing w:line="720" w:lineRule="auto"/>
    </w:pPr>
    <w:rPr>
      <w:noProof/>
    </w:rPr>
  </w:style>
  <w:style w:type="character" w:customStyle="1" w:styleId="HeaderChar">
    <w:name w:val="Header Char"/>
    <w:basedOn w:val="DefaultParagraphFont"/>
    <w:link w:val="Header"/>
    <w:uiPriority w:val="99"/>
    <w:rsid w:val="00794638"/>
    <w:rPr>
      <w:rFonts w:ascii="Century Gothic" w:hAnsi="Century Gothic"/>
      <w:noProof/>
      <w:sz w:val="22"/>
      <w:szCs w:val="24"/>
      <w:lang w:val="en-US" w:eastAsia="en-US"/>
    </w:rPr>
  </w:style>
  <w:style w:type="paragraph" w:styleId="Footer">
    <w:name w:val="footer"/>
    <w:basedOn w:val="BasicParagraph"/>
    <w:link w:val="FooterChar"/>
    <w:autoRedefine/>
    <w:uiPriority w:val="99"/>
    <w:unhideWhenUsed/>
    <w:rsid w:val="00794638"/>
    <w:pPr>
      <w:tabs>
        <w:tab w:val="left" w:pos="2552"/>
        <w:tab w:val="left" w:pos="2722"/>
        <w:tab w:val="left" w:pos="4820"/>
        <w:tab w:val="left" w:pos="5103"/>
      </w:tabs>
      <w:suppressAutoHyphens/>
    </w:pPr>
    <w:rPr>
      <w:rFonts w:cs="Gotham-Book"/>
      <w:color w:val="009EBA" w:themeColor="text2"/>
      <w:kern w:val="20"/>
      <w:sz w:val="16"/>
      <w:szCs w:val="16"/>
    </w:rPr>
  </w:style>
  <w:style w:type="character" w:customStyle="1" w:styleId="FooterChar">
    <w:name w:val="Footer Char"/>
    <w:basedOn w:val="DefaultParagraphFont"/>
    <w:link w:val="Footer"/>
    <w:uiPriority w:val="99"/>
    <w:rsid w:val="00794638"/>
    <w:rPr>
      <w:rFonts w:ascii="Century Gothic" w:hAnsi="Century Gothic" w:cs="Gotham-Book"/>
      <w:color w:val="009EBA" w:themeColor="text2"/>
      <w:kern w:val="20"/>
      <w:sz w:val="16"/>
      <w:szCs w:val="16"/>
      <w:lang w:val="en-US"/>
    </w:rPr>
  </w:style>
  <w:style w:type="paragraph" w:customStyle="1" w:styleId="BasicParagraph">
    <w:name w:val="[Basic Paragraph]"/>
    <w:basedOn w:val="Normal"/>
    <w:autoRedefine/>
    <w:uiPriority w:val="99"/>
    <w:rsid w:val="00794638"/>
    <w:pPr>
      <w:widowControl w:val="0"/>
      <w:autoSpaceDE w:val="0"/>
      <w:autoSpaceDN w:val="0"/>
      <w:adjustRightInd w:val="0"/>
      <w:textAlignment w:val="center"/>
    </w:pPr>
    <w:rPr>
      <w:rFonts w:cs="Times-Roman"/>
      <w:color w:val="000000"/>
    </w:rPr>
  </w:style>
  <w:style w:type="character" w:styleId="Hyperlink">
    <w:name w:val="Hyperlink"/>
    <w:basedOn w:val="DefaultParagraphFont"/>
    <w:uiPriority w:val="99"/>
    <w:unhideWhenUsed/>
    <w:rsid w:val="00AA7495"/>
    <w:rPr>
      <w:rFonts w:ascii="Century Gothic" w:hAnsi="Century Gothic"/>
      <w:color w:val="009EBA" w:themeColor="text2"/>
      <w:sz w:val="20"/>
      <w:u w:val="single"/>
    </w:rPr>
  </w:style>
  <w:style w:type="character" w:customStyle="1" w:styleId="Heading1Char">
    <w:name w:val="Heading 1 Char"/>
    <w:basedOn w:val="DefaultParagraphFont"/>
    <w:link w:val="Heading1"/>
    <w:uiPriority w:val="9"/>
    <w:rsid w:val="00D97362"/>
    <w:rPr>
      <w:rFonts w:ascii="Century Gothic" w:eastAsiaTheme="majorEastAsia" w:hAnsi="Century Gothic" w:cstheme="majorBidi"/>
      <w:bCs/>
      <w:color w:val="009EBA" w:themeColor="text2"/>
      <w:sz w:val="32"/>
      <w:szCs w:val="32"/>
    </w:rPr>
  </w:style>
  <w:style w:type="character" w:customStyle="1" w:styleId="Heading2Char">
    <w:name w:val="Heading 2 Char"/>
    <w:basedOn w:val="DefaultParagraphFont"/>
    <w:link w:val="Heading2"/>
    <w:uiPriority w:val="9"/>
    <w:rsid w:val="00D97362"/>
    <w:rPr>
      <w:rFonts w:ascii="Century Gothic" w:eastAsiaTheme="majorEastAsia" w:hAnsi="Century Gothic" w:cstheme="majorBidi"/>
      <w:bCs/>
      <w:color w:val="009EBA" w:themeColor="text2"/>
      <w:sz w:val="28"/>
      <w:szCs w:val="26"/>
    </w:rPr>
  </w:style>
  <w:style w:type="paragraph" w:styleId="Title">
    <w:name w:val="Title"/>
    <w:basedOn w:val="Normal"/>
    <w:next w:val="Normal"/>
    <w:link w:val="TitleChar"/>
    <w:autoRedefine/>
    <w:uiPriority w:val="10"/>
    <w:rsid w:val="00794638"/>
    <w:rPr>
      <w:rFonts w:eastAsiaTheme="majorEastAsia" w:cstheme="majorBidi"/>
      <w:color w:val="009EBA" w:themeColor="text2"/>
      <w:spacing w:val="5"/>
      <w:kern w:val="28"/>
      <w:sz w:val="44"/>
      <w:szCs w:val="44"/>
    </w:rPr>
  </w:style>
  <w:style w:type="character" w:customStyle="1" w:styleId="TitleChar">
    <w:name w:val="Title Char"/>
    <w:basedOn w:val="DefaultParagraphFont"/>
    <w:link w:val="Title"/>
    <w:uiPriority w:val="10"/>
    <w:rsid w:val="00794638"/>
    <w:rPr>
      <w:rFonts w:ascii="Century Gothic" w:eastAsiaTheme="majorEastAsia" w:hAnsi="Century Gothic" w:cstheme="majorBidi"/>
      <w:color w:val="009EBA" w:themeColor="text2"/>
      <w:spacing w:val="5"/>
      <w:kern w:val="28"/>
      <w:sz w:val="44"/>
      <w:szCs w:val="44"/>
    </w:rPr>
  </w:style>
  <w:style w:type="paragraph" w:styleId="Subtitle">
    <w:name w:val="Subtitle"/>
    <w:basedOn w:val="Normal"/>
    <w:next w:val="Normal"/>
    <w:link w:val="SubtitleChar"/>
    <w:autoRedefine/>
    <w:uiPriority w:val="11"/>
    <w:rsid w:val="00794638"/>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94638"/>
    <w:rPr>
      <w:rFonts w:ascii="Century Gothic" w:eastAsiaTheme="majorEastAsia" w:hAnsi="Century Gothic" w:cstheme="majorBidi"/>
      <w:iCs/>
      <w:spacing w:val="15"/>
      <w:sz w:val="22"/>
      <w:szCs w:val="24"/>
    </w:rPr>
  </w:style>
  <w:style w:type="paragraph" w:styleId="BodyText">
    <w:name w:val="Body Text"/>
    <w:basedOn w:val="BasicParagraph"/>
    <w:link w:val="BodyTextChar"/>
    <w:autoRedefine/>
    <w:uiPriority w:val="99"/>
    <w:unhideWhenUsed/>
    <w:rsid w:val="00794638"/>
    <w:rPr>
      <w:rFonts w:cs="Gotham-Book"/>
      <w:kern w:val="24"/>
    </w:rPr>
  </w:style>
  <w:style w:type="character" w:customStyle="1" w:styleId="BodyTextChar">
    <w:name w:val="Body Text Char"/>
    <w:basedOn w:val="DefaultParagraphFont"/>
    <w:link w:val="BodyText"/>
    <w:uiPriority w:val="99"/>
    <w:rsid w:val="00794638"/>
    <w:rPr>
      <w:rFonts w:ascii="Century Gothic" w:hAnsi="Century Gothic" w:cs="Gotham-Book"/>
      <w:color w:val="000000"/>
      <w:kern w:val="24"/>
      <w:sz w:val="22"/>
      <w:lang w:val="en-US"/>
    </w:rPr>
  </w:style>
  <w:style w:type="paragraph" w:styleId="BodyTextFirstIndent">
    <w:name w:val="Body Text First Indent"/>
    <w:basedOn w:val="BodyText"/>
    <w:link w:val="BodyTextFirstIndentChar"/>
    <w:autoRedefine/>
    <w:uiPriority w:val="99"/>
    <w:unhideWhenUsed/>
    <w:rsid w:val="00794638"/>
    <w:pPr>
      <w:widowControl/>
      <w:autoSpaceDE/>
      <w:autoSpaceDN/>
      <w:adjustRightInd/>
      <w:ind w:firstLine="357"/>
      <w:textAlignment w:val="auto"/>
    </w:pPr>
    <w:rPr>
      <w:rFonts w:cstheme="minorBidi"/>
      <w:color w:val="000000" w:themeColor="text1"/>
      <w:kern w:val="0"/>
      <w:szCs w:val="24"/>
      <w:lang w:val="en-AU"/>
    </w:rPr>
  </w:style>
  <w:style w:type="character" w:customStyle="1" w:styleId="BodyTextFirstIndentChar">
    <w:name w:val="Body Text First Indent Char"/>
    <w:basedOn w:val="BodyTextChar"/>
    <w:link w:val="BodyTextFirstIndent"/>
    <w:uiPriority w:val="99"/>
    <w:rsid w:val="00794638"/>
    <w:rPr>
      <w:rFonts w:ascii="Century Gothic" w:hAnsi="Century Gothic" w:cs="Gotham-Book"/>
      <w:color w:val="000000"/>
      <w:kern w:val="24"/>
      <w:sz w:val="22"/>
      <w:szCs w:val="24"/>
      <w:lang w:val="en-US"/>
    </w:rPr>
  </w:style>
  <w:style w:type="table" w:styleId="TableGrid">
    <w:name w:val="Table Grid"/>
    <w:basedOn w:val="TableNormal"/>
    <w:uiPriority w:val="59"/>
    <w:rsid w:val="00795D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97362"/>
    <w:rPr>
      <w:rFonts w:ascii="Century Gothic" w:eastAsiaTheme="majorEastAsia" w:hAnsi="Century Gothic" w:cstheme="majorBidi"/>
      <w:bCs/>
      <w:sz w:val="22"/>
      <w:szCs w:val="24"/>
    </w:rPr>
  </w:style>
  <w:style w:type="paragraph" w:styleId="List2">
    <w:name w:val="List 2"/>
    <w:basedOn w:val="Normal"/>
    <w:autoRedefine/>
    <w:uiPriority w:val="99"/>
    <w:unhideWhenUsed/>
    <w:rsid w:val="00794638"/>
    <w:pPr>
      <w:tabs>
        <w:tab w:val="left" w:pos="680"/>
      </w:tabs>
      <w:ind w:left="681" w:hanging="397"/>
    </w:pPr>
  </w:style>
  <w:style w:type="paragraph" w:styleId="List">
    <w:name w:val="List"/>
    <w:basedOn w:val="Normal"/>
    <w:autoRedefine/>
    <w:uiPriority w:val="99"/>
    <w:unhideWhenUsed/>
    <w:rsid w:val="00794638"/>
    <w:pPr>
      <w:ind w:left="284" w:hanging="284"/>
    </w:pPr>
  </w:style>
  <w:style w:type="paragraph" w:styleId="List3">
    <w:name w:val="List 3"/>
    <w:basedOn w:val="Normal"/>
    <w:uiPriority w:val="99"/>
    <w:semiHidden/>
    <w:unhideWhenUsed/>
    <w:rsid w:val="003F03C7"/>
    <w:pPr>
      <w:tabs>
        <w:tab w:val="left" w:pos="1701"/>
      </w:tabs>
      <w:ind w:left="1077" w:hanging="397"/>
      <w:contextualSpacing/>
    </w:pPr>
  </w:style>
  <w:style w:type="character" w:styleId="IntenseEmphasis">
    <w:name w:val="Intense Emphasis"/>
    <w:basedOn w:val="DefaultParagraphFont"/>
    <w:uiPriority w:val="21"/>
    <w:rsid w:val="00794638"/>
    <w:rPr>
      <w:rFonts w:ascii="Century Gothic" w:hAnsi="Century Gothic"/>
      <w:b/>
      <w:bCs/>
      <w:i/>
      <w:iCs/>
      <w:color w:val="000000" w:themeColor="text1"/>
      <w:sz w:val="22"/>
    </w:rPr>
  </w:style>
  <w:style w:type="paragraph" w:styleId="IntenseQuote">
    <w:name w:val="Intense Quote"/>
    <w:basedOn w:val="Normal"/>
    <w:next w:val="Normal"/>
    <w:link w:val="IntenseQuoteChar"/>
    <w:autoRedefine/>
    <w:uiPriority w:val="99"/>
    <w:rsid w:val="00794638"/>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99"/>
    <w:rsid w:val="00794638"/>
    <w:rPr>
      <w:rFonts w:ascii="Century Gothic" w:hAnsi="Century Gothic"/>
      <w:b/>
      <w:bCs/>
      <w:i/>
      <w:iCs/>
      <w:sz w:val="22"/>
      <w:szCs w:val="24"/>
    </w:rPr>
  </w:style>
  <w:style w:type="character" w:styleId="SubtleReference">
    <w:name w:val="Subtle Reference"/>
    <w:basedOn w:val="DefaultParagraphFont"/>
    <w:uiPriority w:val="31"/>
    <w:rsid w:val="00794638"/>
    <w:rPr>
      <w:rFonts w:ascii="Century Gothic" w:hAnsi="Century Gothic"/>
      <w:smallCaps/>
      <w:color w:val="000000" w:themeColor="text1"/>
      <w:u w:val="single"/>
      <w:bdr w:val="none" w:sz="0" w:space="0" w:color="auto"/>
    </w:rPr>
  </w:style>
  <w:style w:type="character" w:styleId="IntenseReference">
    <w:name w:val="Intense Reference"/>
    <w:basedOn w:val="DefaultParagraphFont"/>
    <w:uiPriority w:val="32"/>
    <w:rsid w:val="00794638"/>
    <w:rPr>
      <w:rFonts w:ascii="Century Gothic" w:hAnsi="Century Gothic"/>
      <w:b/>
      <w:bCs/>
      <w:smallCaps/>
      <w:color w:val="000000" w:themeColor="text1"/>
      <w:spacing w:val="5"/>
      <w:u w:val="single"/>
    </w:rPr>
  </w:style>
  <w:style w:type="paragraph" w:customStyle="1" w:styleId="LPLCTitle">
    <w:name w:val="LPLC Title"/>
    <w:basedOn w:val="Title"/>
    <w:autoRedefine/>
    <w:qFormat/>
    <w:rsid w:val="00D97362"/>
  </w:style>
  <w:style w:type="paragraph" w:customStyle="1" w:styleId="LPLCBodyText">
    <w:name w:val="LPLC Body Text"/>
    <w:basedOn w:val="BodyText"/>
    <w:link w:val="LPLCBodyTextChar"/>
    <w:autoRedefine/>
    <w:qFormat/>
    <w:rsid w:val="00BE2F6A"/>
  </w:style>
  <w:style w:type="paragraph" w:customStyle="1" w:styleId="LPLCHeading2">
    <w:name w:val="LPLC Heading 2"/>
    <w:basedOn w:val="Heading2"/>
    <w:autoRedefine/>
    <w:qFormat/>
    <w:rsid w:val="005039BB"/>
    <w:pPr>
      <w:keepNext w:val="0"/>
      <w:keepLines w:val="0"/>
    </w:pPr>
  </w:style>
  <w:style w:type="paragraph" w:customStyle="1" w:styleId="LPLCHeading1">
    <w:name w:val="LPLC Heading 1"/>
    <w:basedOn w:val="Heading1"/>
    <w:autoRedefine/>
    <w:qFormat/>
    <w:rsid w:val="005039BB"/>
  </w:style>
  <w:style w:type="paragraph" w:customStyle="1" w:styleId="LPLCHeading3">
    <w:name w:val="LPLC Heading 3"/>
    <w:basedOn w:val="Heading3"/>
    <w:autoRedefine/>
    <w:qFormat/>
    <w:rsid w:val="00AA7495"/>
  </w:style>
  <w:style w:type="character" w:customStyle="1" w:styleId="Heading4Char">
    <w:name w:val="Heading 4 Char"/>
    <w:basedOn w:val="DefaultParagraphFont"/>
    <w:link w:val="Heading4"/>
    <w:uiPriority w:val="9"/>
    <w:rsid w:val="00D97362"/>
    <w:rPr>
      <w:rFonts w:ascii="Century Gothic" w:eastAsiaTheme="majorEastAsia" w:hAnsi="Century Gothic" w:cstheme="majorBidi"/>
      <w:b/>
      <w:bCs/>
      <w:i/>
      <w:iCs/>
      <w:color w:val="611759" w:themeColor="accent1"/>
      <w:sz w:val="22"/>
      <w:szCs w:val="24"/>
    </w:rPr>
  </w:style>
  <w:style w:type="paragraph" w:customStyle="1" w:styleId="LPLCHeading4">
    <w:name w:val="LPLC Heading 4"/>
    <w:basedOn w:val="Heading4"/>
    <w:autoRedefine/>
    <w:qFormat/>
    <w:rsid w:val="00AA7495"/>
    <w:rPr>
      <w:b w:val="0"/>
      <w:color w:val="auto"/>
    </w:rPr>
  </w:style>
  <w:style w:type="paragraph" w:customStyle="1" w:styleId="LPLCSecondLevelList">
    <w:name w:val="LPLC Second Level List"/>
    <w:basedOn w:val="Normal"/>
    <w:autoRedefine/>
    <w:qFormat/>
    <w:rsid w:val="00AA7495"/>
    <w:pPr>
      <w:numPr>
        <w:numId w:val="1"/>
      </w:numPr>
      <w:ind w:left="1134" w:hanging="567"/>
    </w:pPr>
  </w:style>
  <w:style w:type="paragraph" w:customStyle="1" w:styleId="LPLCSubtitle">
    <w:name w:val="LPLC Subtitle"/>
    <w:basedOn w:val="Subtitle"/>
    <w:autoRedefine/>
    <w:qFormat/>
    <w:rsid w:val="00AA7495"/>
  </w:style>
  <w:style w:type="paragraph" w:customStyle="1" w:styleId="LPLCFooter">
    <w:name w:val="LPLC Footer"/>
    <w:basedOn w:val="Footer"/>
    <w:autoRedefine/>
    <w:qFormat/>
    <w:rsid w:val="008F58C8"/>
    <w:pPr>
      <w:tabs>
        <w:tab w:val="clear" w:pos="2552"/>
        <w:tab w:val="clear" w:pos="2722"/>
        <w:tab w:val="clear" w:pos="4820"/>
        <w:tab w:val="clear" w:pos="5103"/>
        <w:tab w:val="left" w:pos="7513"/>
      </w:tabs>
      <w:ind w:right="-8"/>
    </w:pPr>
    <w:rPr>
      <w:rFonts w:ascii="Century Gothic" w:hAnsi="Century Gothic"/>
    </w:rPr>
  </w:style>
  <w:style w:type="paragraph" w:customStyle="1" w:styleId="LPLCHeader">
    <w:name w:val="LPLC Header"/>
    <w:basedOn w:val="Header"/>
    <w:autoRedefine/>
    <w:qFormat/>
    <w:rsid w:val="005039BB"/>
  </w:style>
  <w:style w:type="paragraph" w:customStyle="1" w:styleId="LPLCThirdLevelList">
    <w:name w:val="LPLC Third Level List"/>
    <w:basedOn w:val="Normal"/>
    <w:autoRedefine/>
    <w:qFormat/>
    <w:rsid w:val="00D97362"/>
    <w:pPr>
      <w:numPr>
        <w:numId w:val="2"/>
      </w:numPr>
      <w:tabs>
        <w:tab w:val="left" w:pos="1080"/>
      </w:tabs>
      <w:ind w:left="1588" w:hanging="454"/>
    </w:pPr>
  </w:style>
  <w:style w:type="character" w:styleId="PlaceholderText">
    <w:name w:val="Placeholder Text"/>
    <w:basedOn w:val="DefaultParagraphFont"/>
    <w:uiPriority w:val="99"/>
    <w:semiHidden/>
    <w:rsid w:val="00250F05"/>
    <w:rPr>
      <w:color w:val="808080"/>
    </w:rPr>
  </w:style>
  <w:style w:type="paragraph" w:customStyle="1" w:styleId="LPLCBodyTextBold">
    <w:name w:val="LPLC Body Text Bold"/>
    <w:basedOn w:val="LPLCBodyText"/>
    <w:next w:val="LPLCBodyText"/>
    <w:link w:val="LPLCBodyTextBoldChar"/>
    <w:autoRedefine/>
    <w:qFormat/>
    <w:rsid w:val="00BE2F6A"/>
  </w:style>
  <w:style w:type="character" w:customStyle="1" w:styleId="LPLCBodyTextChar">
    <w:name w:val="LPLC Body Text Char"/>
    <w:basedOn w:val="BodyTextChar"/>
    <w:link w:val="LPLCBodyText"/>
    <w:rsid w:val="002522FA"/>
    <w:rPr>
      <w:rFonts w:ascii="Century Gothic" w:hAnsi="Century Gothic" w:cs="Gotham-Book"/>
      <w:color w:val="000000"/>
      <w:kern w:val="24"/>
      <w:sz w:val="20"/>
      <w:szCs w:val="22"/>
      <w:lang w:val="en-US"/>
    </w:rPr>
  </w:style>
  <w:style w:type="character" w:customStyle="1" w:styleId="LPLCBodyTextBoldChar">
    <w:name w:val="LPLC Body Text Bold Char"/>
    <w:basedOn w:val="LPLCBodyTextChar"/>
    <w:link w:val="LPLCBodyTextBold"/>
    <w:rsid w:val="005039BB"/>
    <w:rPr>
      <w:rFonts w:ascii="Century Gothic" w:hAnsi="Century Gothic" w:cs="Gotham-Book"/>
      <w:color w:val="000000"/>
      <w:kern w:val="24"/>
      <w:sz w:val="22"/>
      <w:szCs w:val="22"/>
      <w:lang w:val="en-US"/>
    </w:rPr>
  </w:style>
  <w:style w:type="numbering" w:customStyle="1" w:styleId="ListHeadings">
    <w:name w:val="List_Headings"/>
    <w:uiPriority w:val="99"/>
    <w:rsid w:val="006437BB"/>
    <w:pPr>
      <w:numPr>
        <w:numId w:val="3"/>
      </w:numPr>
    </w:pPr>
  </w:style>
  <w:style w:type="paragraph" w:customStyle="1" w:styleId="LPLCNumberedList2ndlevel">
    <w:name w:val="LPLC Numbered List 2nd level"/>
    <w:basedOn w:val="LPLCBodyText"/>
    <w:rsid w:val="002522FA"/>
    <w:pPr>
      <w:numPr>
        <w:ilvl w:val="1"/>
      </w:numPr>
    </w:pPr>
  </w:style>
  <w:style w:type="paragraph" w:customStyle="1" w:styleId="LPLCBodyTextindent">
    <w:name w:val="LPLC Body Text indent"/>
    <w:basedOn w:val="LPLCBodyText"/>
    <w:link w:val="LPLCBodyTextindentChar"/>
    <w:autoRedefine/>
    <w:qFormat/>
    <w:rsid w:val="005039BB"/>
    <w:pPr>
      <w:ind w:left="567"/>
    </w:pPr>
  </w:style>
  <w:style w:type="paragraph" w:styleId="BodyTextIndent2">
    <w:name w:val="Body Text Indent 2"/>
    <w:basedOn w:val="Normal"/>
    <w:link w:val="BodyTextIndent2Char"/>
    <w:uiPriority w:val="99"/>
    <w:semiHidden/>
    <w:unhideWhenUsed/>
    <w:rsid w:val="006437BB"/>
    <w:pPr>
      <w:spacing w:line="480" w:lineRule="auto"/>
      <w:ind w:left="360"/>
    </w:pPr>
  </w:style>
  <w:style w:type="character" w:customStyle="1" w:styleId="BodyTextIndent2Char">
    <w:name w:val="Body Text Indent 2 Char"/>
    <w:basedOn w:val="DefaultParagraphFont"/>
    <w:link w:val="BodyTextIndent2"/>
    <w:uiPriority w:val="99"/>
    <w:semiHidden/>
    <w:rsid w:val="006437BB"/>
    <w:rPr>
      <w:rFonts w:ascii="Gotham Book" w:hAnsi="Gotham Book"/>
      <w:color w:val="000000" w:themeColor="text1"/>
      <w:sz w:val="18"/>
      <w:szCs w:val="24"/>
    </w:rPr>
  </w:style>
  <w:style w:type="paragraph" w:customStyle="1" w:styleId="LPLCTableText">
    <w:name w:val="LPLC Table Text"/>
    <w:basedOn w:val="LPLCBodyText"/>
    <w:autoRedefine/>
    <w:qFormat/>
    <w:rsid w:val="00302F31"/>
    <w:pPr>
      <w:framePr w:wrap="around" w:vAnchor="text" w:hAnchor="text" w:y="1"/>
      <w:spacing w:before="40" w:after="40"/>
    </w:pPr>
    <w:rPr>
      <w:szCs w:val="20"/>
    </w:rPr>
  </w:style>
  <w:style w:type="character" w:customStyle="1" w:styleId="LPLCBodyTextindentChar">
    <w:name w:val="LPLC Body Text indent Char"/>
    <w:basedOn w:val="LPLCBodyTextChar"/>
    <w:link w:val="LPLCBodyTextindent"/>
    <w:rsid w:val="005039BB"/>
    <w:rPr>
      <w:rFonts w:ascii="Century Gothic" w:hAnsi="Century Gothic" w:cs="Gotham-Book"/>
      <w:color w:val="000000"/>
      <w:kern w:val="24"/>
      <w:sz w:val="22"/>
      <w:szCs w:val="22"/>
      <w:lang w:val="en-US"/>
    </w:rPr>
  </w:style>
  <w:style w:type="paragraph" w:customStyle="1" w:styleId="LPLCTableHeading">
    <w:name w:val="LPLC Table Heading"/>
    <w:basedOn w:val="LPLCHeading3"/>
    <w:autoRedefine/>
    <w:qFormat/>
    <w:rsid w:val="00586ECB"/>
    <w:pPr>
      <w:spacing w:before="80" w:after="80" w:line="276" w:lineRule="auto"/>
      <w:outlineLvl w:val="9"/>
    </w:pPr>
    <w:rPr>
      <w:color w:val="FFFFFF" w:themeColor="background1"/>
    </w:rPr>
  </w:style>
  <w:style w:type="table" w:customStyle="1" w:styleId="LPLCTableStyle">
    <w:name w:val="LPLC Table Style"/>
    <w:basedOn w:val="TableNormal"/>
    <w:uiPriority w:val="99"/>
    <w:qFormat/>
    <w:rsid w:val="00981D3A"/>
    <w:pPr>
      <w:spacing w:before="40" w:after="40"/>
      <w:ind w:right="57"/>
    </w:pPr>
    <w:tblPr>
      <w:tblBorders>
        <w:top w:val="single" w:sz="4" w:space="0" w:color="009EBA"/>
        <w:left w:val="single" w:sz="4" w:space="0" w:color="009EBA"/>
        <w:bottom w:val="single" w:sz="4" w:space="0" w:color="009EBA"/>
        <w:right w:val="single" w:sz="4" w:space="0" w:color="009EBA"/>
        <w:insideH w:val="single" w:sz="4" w:space="0" w:color="009EBA"/>
        <w:insideV w:val="single" w:sz="4" w:space="0" w:color="009EBA"/>
      </w:tblBorders>
      <w:tblCellMar>
        <w:left w:w="85" w:type="dxa"/>
        <w:right w:w="85" w:type="dxa"/>
      </w:tblCellMar>
    </w:tblPr>
    <w:tcPr>
      <w:shd w:val="clear" w:color="auto" w:fill="auto"/>
    </w:tcPr>
    <w:tblStylePr w:type="firstRow">
      <w:pPr>
        <w:wordWrap/>
        <w:spacing w:beforeLines="80" w:beforeAutospacing="0" w:afterLines="80" w:afterAutospacing="0"/>
      </w:pPr>
      <w:rPr>
        <w:rFonts w:ascii="Century Gothic" w:hAnsi="Century Gothic"/>
        <w:b/>
        <w:color w:val="FFFFFF" w:themeColor="background1"/>
        <w:sz w:val="20"/>
      </w:rPr>
      <w:tblPr/>
      <w:trPr>
        <w:tblHeader/>
      </w:trPr>
      <w:tcPr>
        <w:shd w:val="clear" w:color="auto" w:fill="009EBA"/>
      </w:tcPr>
    </w:tblStylePr>
    <w:tblStylePr w:type="lastRow">
      <w:rPr>
        <w:rFonts w:ascii="Century Gothic" w:hAnsi="Century Gothic"/>
      </w:rPr>
    </w:tblStylePr>
    <w:tblStylePr w:type="firstCol">
      <w:rPr>
        <w:rFonts w:ascii="Century Gothic" w:hAnsi="Century Gothic"/>
      </w:rPr>
    </w:tblStylePr>
    <w:tblStylePr w:type="lastCol">
      <w:rPr>
        <w:rFonts w:ascii="Century Gothic" w:hAnsi="Century Gothic"/>
      </w:rPr>
    </w:tblStylePr>
  </w:style>
  <w:style w:type="paragraph" w:customStyle="1" w:styleId="NumberedHeading1">
    <w:name w:val="Numbered Heading 1"/>
    <w:basedOn w:val="Heading1"/>
    <w:next w:val="BodyText"/>
    <w:autoRedefine/>
    <w:rsid w:val="00D97362"/>
    <w:pPr>
      <w:keepLines w:val="0"/>
      <w:pageBreakBefore/>
      <w:tabs>
        <w:tab w:val="num" w:pos="567"/>
      </w:tabs>
      <w:overflowPunct w:val="0"/>
      <w:autoSpaceDE w:val="0"/>
      <w:autoSpaceDN w:val="0"/>
      <w:adjustRightInd w:val="0"/>
      <w:ind w:left="567" w:hanging="567"/>
      <w:textAlignment w:val="baseline"/>
    </w:pPr>
    <w:rPr>
      <w:rFonts w:cs="Arial"/>
      <w:b/>
      <w:caps/>
      <w:sz w:val="22"/>
      <w:szCs w:val="20"/>
    </w:rPr>
  </w:style>
  <w:style w:type="paragraph" w:customStyle="1" w:styleId="NumberedHeading2">
    <w:name w:val="Numbered Heading 2"/>
    <w:basedOn w:val="Heading2"/>
    <w:autoRedefine/>
    <w:rsid w:val="00D97362"/>
    <w:pPr>
      <w:keepLines w:val="0"/>
      <w:tabs>
        <w:tab w:val="num" w:pos="1134"/>
      </w:tabs>
      <w:overflowPunct w:val="0"/>
      <w:autoSpaceDE w:val="0"/>
      <w:autoSpaceDN w:val="0"/>
      <w:adjustRightInd w:val="0"/>
      <w:ind w:left="1134" w:hanging="567"/>
      <w:textAlignment w:val="baseline"/>
    </w:pPr>
    <w:rPr>
      <w:rFonts w:cs="Arial"/>
      <w:b/>
      <w:kern w:val="28"/>
      <w:sz w:val="22"/>
    </w:rPr>
  </w:style>
  <w:style w:type="paragraph" w:customStyle="1" w:styleId="NumberedHeading3">
    <w:name w:val="Numbered Heading 3"/>
    <w:basedOn w:val="NumberedHeading2"/>
    <w:next w:val="BodyTextIndent2"/>
    <w:autoRedefine/>
    <w:rsid w:val="00D97362"/>
    <w:pPr>
      <w:tabs>
        <w:tab w:val="clear" w:pos="1134"/>
        <w:tab w:val="num" w:pos="1985"/>
      </w:tabs>
      <w:ind w:left="1985" w:hanging="851"/>
    </w:pPr>
  </w:style>
  <w:style w:type="paragraph" w:styleId="BodyTextIndent">
    <w:name w:val="Body Text Indent"/>
    <w:basedOn w:val="Normal"/>
    <w:link w:val="BodyTextIndentChar"/>
    <w:semiHidden/>
    <w:unhideWhenUsed/>
    <w:rsid w:val="00F322B3"/>
    <w:pPr>
      <w:ind w:left="360"/>
    </w:pPr>
  </w:style>
  <w:style w:type="character" w:customStyle="1" w:styleId="BodyTextIndentChar">
    <w:name w:val="Body Text Indent Char"/>
    <w:basedOn w:val="DefaultParagraphFont"/>
    <w:link w:val="BodyTextIndent"/>
    <w:semiHidden/>
    <w:rsid w:val="00F322B3"/>
    <w:rPr>
      <w:rFonts w:ascii="Gotham Book" w:hAnsi="Gotham Book"/>
      <w:color w:val="000000" w:themeColor="text1"/>
      <w:sz w:val="18"/>
      <w:szCs w:val="24"/>
    </w:rPr>
  </w:style>
  <w:style w:type="numbering" w:customStyle="1" w:styleId="LPLC">
    <w:name w:val="LPLC"/>
    <w:uiPriority w:val="99"/>
    <w:rsid w:val="000A504E"/>
    <w:pPr>
      <w:numPr>
        <w:numId w:val="4"/>
      </w:numPr>
    </w:pPr>
  </w:style>
  <w:style w:type="paragraph" w:customStyle="1" w:styleId="LPLCNumberedList">
    <w:name w:val="LPLC Numbered List"/>
    <w:basedOn w:val="LPLCBodyText"/>
    <w:rsid w:val="002522FA"/>
  </w:style>
  <w:style w:type="paragraph" w:styleId="NoSpacing">
    <w:name w:val="No Spacing"/>
    <w:uiPriority w:val="1"/>
    <w:rsid w:val="00D97362"/>
    <w:pPr>
      <w:spacing w:after="0"/>
    </w:pPr>
    <w:rPr>
      <w:szCs w:val="24"/>
    </w:rPr>
  </w:style>
  <w:style w:type="character" w:customStyle="1" w:styleId="Heading5Char">
    <w:name w:val="Heading 5 Char"/>
    <w:basedOn w:val="DefaultParagraphFont"/>
    <w:link w:val="Heading5"/>
    <w:uiPriority w:val="9"/>
    <w:semiHidden/>
    <w:rsid w:val="00D97362"/>
    <w:rPr>
      <w:rFonts w:ascii="Century Gothic" w:eastAsiaTheme="majorEastAsia" w:hAnsi="Century Gothic" w:cstheme="majorBidi"/>
      <w:color w:val="300B2C" w:themeColor="accent1" w:themeShade="7F"/>
      <w:sz w:val="22"/>
      <w:szCs w:val="24"/>
    </w:rPr>
  </w:style>
  <w:style w:type="character" w:styleId="SubtleEmphasis">
    <w:name w:val="Subtle Emphasis"/>
    <w:basedOn w:val="DefaultParagraphFont"/>
    <w:uiPriority w:val="19"/>
    <w:rsid w:val="00794638"/>
    <w:rPr>
      <w:rFonts w:ascii="Century Gothic" w:hAnsi="Century Gothic"/>
      <w:i/>
      <w:iCs/>
      <w:color w:val="808080" w:themeColor="text1" w:themeTint="7F"/>
    </w:rPr>
  </w:style>
  <w:style w:type="character" w:styleId="Emphasis">
    <w:name w:val="Emphasis"/>
    <w:basedOn w:val="DefaultParagraphFont"/>
    <w:uiPriority w:val="20"/>
    <w:rsid w:val="00794638"/>
    <w:rPr>
      <w:rFonts w:ascii="Century Gothic" w:hAnsi="Century Gothic"/>
      <w:i/>
      <w:iCs/>
      <w:sz w:val="22"/>
    </w:rPr>
  </w:style>
  <w:style w:type="character" w:styleId="Strong">
    <w:name w:val="Strong"/>
    <w:basedOn w:val="DefaultParagraphFont"/>
    <w:uiPriority w:val="22"/>
    <w:rsid w:val="00794638"/>
    <w:rPr>
      <w:rFonts w:ascii="Century Gothic" w:hAnsi="Century Gothic"/>
      <w:b/>
      <w:bCs/>
      <w:sz w:val="22"/>
    </w:rPr>
  </w:style>
  <w:style w:type="paragraph" w:styleId="Quote">
    <w:name w:val="Quote"/>
    <w:basedOn w:val="Normal"/>
    <w:next w:val="Normal"/>
    <w:link w:val="QuoteChar"/>
    <w:autoRedefine/>
    <w:uiPriority w:val="29"/>
    <w:rsid w:val="00794638"/>
    <w:rPr>
      <w:i/>
      <w:iCs/>
    </w:rPr>
  </w:style>
  <w:style w:type="character" w:customStyle="1" w:styleId="QuoteChar">
    <w:name w:val="Quote Char"/>
    <w:basedOn w:val="DefaultParagraphFont"/>
    <w:link w:val="Quote"/>
    <w:uiPriority w:val="29"/>
    <w:rsid w:val="00794638"/>
    <w:rPr>
      <w:rFonts w:ascii="Century Gothic" w:hAnsi="Century Gothic"/>
      <w:i/>
      <w:iCs/>
      <w:sz w:val="22"/>
      <w:szCs w:val="24"/>
    </w:rPr>
  </w:style>
  <w:style w:type="character" w:styleId="BookTitle">
    <w:name w:val="Book Title"/>
    <w:basedOn w:val="DefaultParagraphFont"/>
    <w:uiPriority w:val="33"/>
    <w:rsid w:val="00794638"/>
    <w:rPr>
      <w:rFonts w:ascii="Century Gothic" w:hAnsi="Century Gothic"/>
      <w:b/>
      <w:bCs/>
      <w:smallCaps/>
      <w:spacing w:val="5"/>
    </w:rPr>
  </w:style>
  <w:style w:type="paragraph" w:styleId="ListParagraph">
    <w:name w:val="List Paragraph"/>
    <w:basedOn w:val="Normal"/>
    <w:autoRedefine/>
    <w:uiPriority w:val="34"/>
    <w:qFormat/>
    <w:rsid w:val="00A70B3F"/>
    <w:pPr>
      <w:numPr>
        <w:numId w:val="7"/>
      </w:numPr>
      <w:spacing w:after="120" w:line="276" w:lineRule="auto"/>
    </w:pPr>
    <w:rPr>
      <w:rFonts w:ascii="Century Gothic" w:hAnsi="Century Gothic" w:cstheme="minorHAnsi"/>
      <w:sz w:val="20"/>
      <w:szCs w:val="24"/>
      <w:lang w:val="en-AU"/>
    </w:rPr>
  </w:style>
  <w:style w:type="paragraph" w:styleId="TOC1">
    <w:name w:val="toc 1"/>
    <w:basedOn w:val="Normal"/>
    <w:next w:val="Normal"/>
    <w:link w:val="TOC1Char"/>
    <w:autoRedefine/>
    <w:uiPriority w:val="39"/>
    <w:unhideWhenUsed/>
    <w:qFormat/>
    <w:rsid w:val="00F63C51"/>
    <w:pPr>
      <w:tabs>
        <w:tab w:val="right" w:leader="dot" w:pos="8771"/>
      </w:tabs>
      <w:spacing w:after="100"/>
    </w:pPr>
    <w:rPr>
      <w:noProof/>
      <w:szCs w:val="40"/>
    </w:rPr>
  </w:style>
  <w:style w:type="character" w:customStyle="1" w:styleId="TOC1Char">
    <w:name w:val="TOC 1 Char"/>
    <w:basedOn w:val="DefaultParagraphFont"/>
    <w:link w:val="TOC1"/>
    <w:uiPriority w:val="39"/>
    <w:rsid w:val="00F63C51"/>
    <w:rPr>
      <w:rFonts w:ascii="Century Gothic" w:hAnsi="Century Gothic"/>
      <w:noProof/>
      <w:sz w:val="20"/>
      <w:szCs w:val="40"/>
    </w:rPr>
  </w:style>
  <w:style w:type="paragraph" w:customStyle="1" w:styleId="Style1">
    <w:name w:val="Style1"/>
    <w:basedOn w:val="Normal"/>
    <w:qFormat/>
    <w:rsid w:val="00302F31"/>
  </w:style>
  <w:style w:type="paragraph" w:customStyle="1" w:styleId="HHheading2">
    <w:name w:val="HH heading 2"/>
    <w:basedOn w:val="Normal"/>
    <w:link w:val="HHheading2Char"/>
    <w:qFormat/>
    <w:rsid w:val="008F58C8"/>
    <w:rPr>
      <w:rFonts w:asciiTheme="majorHAnsi" w:eastAsia="Calibri" w:hAnsiTheme="majorHAnsi" w:cs="Arial"/>
      <w:b/>
      <w:color w:val="0070C0"/>
      <w:sz w:val="36"/>
      <w:szCs w:val="36"/>
      <w:lang w:val="en-AU"/>
    </w:rPr>
  </w:style>
  <w:style w:type="character" w:customStyle="1" w:styleId="HHheading2Char">
    <w:name w:val="HH heading 2 Char"/>
    <w:basedOn w:val="DefaultParagraphFont"/>
    <w:link w:val="HHheading2"/>
    <w:rsid w:val="008F58C8"/>
    <w:rPr>
      <w:rFonts w:asciiTheme="majorHAnsi" w:eastAsia="Calibri" w:hAnsiTheme="majorHAnsi" w:cs="Arial"/>
      <w:b/>
      <w:color w:val="0070C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5316">
      <w:bodyDiv w:val="1"/>
      <w:marLeft w:val="0"/>
      <w:marRight w:val="0"/>
      <w:marTop w:val="0"/>
      <w:marBottom w:val="0"/>
      <w:divBdr>
        <w:top w:val="none" w:sz="0" w:space="0" w:color="auto"/>
        <w:left w:val="none" w:sz="0" w:space="0" w:color="auto"/>
        <w:bottom w:val="none" w:sz="0" w:space="0" w:color="auto"/>
        <w:right w:val="none" w:sz="0" w:space="0" w:color="auto"/>
      </w:divBdr>
    </w:div>
    <w:div w:id="168928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PLC_ThemeColour_Master">
  <a:themeElements>
    <a:clrScheme name="Custom 2">
      <a:dk1>
        <a:srgbClr val="000000"/>
      </a:dk1>
      <a:lt1>
        <a:srgbClr val="FFFFFF"/>
      </a:lt1>
      <a:dk2>
        <a:srgbClr val="009EBA"/>
      </a:dk2>
      <a:lt2>
        <a:srgbClr val="002B5E"/>
      </a:lt2>
      <a:accent1>
        <a:srgbClr val="611759"/>
      </a:accent1>
      <a:accent2>
        <a:srgbClr val="A10052"/>
      </a:accent2>
      <a:accent3>
        <a:srgbClr val="F79642"/>
      </a:accent3>
      <a:accent4>
        <a:srgbClr val="FCC917"/>
      </a:accent4>
      <a:accent5>
        <a:srgbClr val="6B8F00"/>
      </a:accent5>
      <a:accent6>
        <a:srgbClr val="004D40"/>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0638-F77B-4939-9064-C78D6B43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5623</Characters>
  <Application>Microsoft Office Word</Application>
  <DocSecurity>0</DocSecurity>
  <PresentationFormat/>
  <Lines>147</Lines>
  <Paragraphs>113</Paragraphs>
  <ScaleCrop>false</ScaleCrop>
  <HeadingPairs>
    <vt:vector size="2" baseType="variant">
      <vt:variant>
        <vt:lpstr>Title</vt:lpstr>
      </vt:variant>
      <vt:variant>
        <vt:i4>1</vt:i4>
      </vt:variant>
    </vt:vector>
  </HeadingPairs>
  <TitlesOfParts>
    <vt:vector size="1" baseType="lpstr">
      <vt:lpstr>File note - meeting to advise about a guarantee 2019 (00172799).DOCX</vt:lpstr>
    </vt:vector>
  </TitlesOfParts>
  <Company>MBd</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 - meeting to advise about a guarantee 2019 (00172799).DOCX</dc:title>
  <dc:subject>00172799:1</dc:subject>
  <dc:creator>Sophie Patten</dc:creator>
  <dc:description/>
  <cp:lastModifiedBy>Tracey Johnson</cp:lastModifiedBy>
  <cp:revision>2</cp:revision>
  <cp:lastPrinted>2019-04-17T06:27:00Z</cp:lastPrinted>
  <dcterms:created xsi:type="dcterms:W3CDTF">2019-04-17T06:28:00Z</dcterms:created>
  <dcterms:modified xsi:type="dcterms:W3CDTF">2019-04-17T06:28:00Z</dcterms:modified>
</cp:coreProperties>
</file>