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EDEE" w14:textId="77777777" w:rsidR="005E1CEB" w:rsidRPr="003707BC" w:rsidRDefault="00BC5426" w:rsidP="00BC5426">
      <w:pPr>
        <w:rPr>
          <w:lang w:val="en-US"/>
        </w:rPr>
        <w:sectPr w:rsidR="005E1CEB" w:rsidRPr="003707BC" w:rsidSect="00C220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552" w:right="851" w:bottom="1440" w:left="851" w:header="0" w:footer="708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8B16D3C" wp14:editId="52EA4EEE">
                <wp:simplePos x="0" y="0"/>
                <wp:positionH relativeFrom="column">
                  <wp:posOffset>-73660</wp:posOffset>
                </wp:positionH>
                <wp:positionV relativeFrom="paragraph">
                  <wp:posOffset>127635</wp:posOffset>
                </wp:positionV>
                <wp:extent cx="6781800" cy="8763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36FA00" w14:textId="77777777" w:rsidR="00A16A05" w:rsidRPr="00133711" w:rsidRDefault="00A16A05" w:rsidP="00A16A05">
                            <w:pPr>
                              <w:pStyle w:val="Heading1"/>
                            </w:pPr>
                            <w:r w:rsidRPr="00133711">
                              <w:t xml:space="preserve">File transfer </w:t>
                            </w:r>
                            <w:r>
                              <w:t xml:space="preserve">to another practitioner </w:t>
                            </w:r>
                            <w:r>
                              <w:br/>
                              <w:t>within the firm</w:t>
                            </w:r>
                          </w:p>
                          <w:p w14:paraId="00FD6F15" w14:textId="77777777" w:rsidR="00D10012" w:rsidRDefault="00D10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16D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pt;margin-top:10.05pt;width:534pt;height:69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" filled="f" stroked="f">
                <v:textbox>
                  <w:txbxContent>
                    <w:p w14:paraId="0436FA00" w14:textId="77777777" w:rsidR="00A16A05" w:rsidRPr="00133711" w:rsidRDefault="00A16A05" w:rsidP="00A16A05">
                      <w:pPr>
                        <w:pStyle w:val="Heading1"/>
                      </w:pPr>
                      <w:r w:rsidRPr="00133711">
                        <w:t xml:space="preserve">File transfer </w:t>
                      </w:r>
                      <w:r>
                        <w:t xml:space="preserve">to another practitioner </w:t>
                      </w:r>
                      <w:r>
                        <w:br/>
                        <w:t>within the firm</w:t>
                      </w:r>
                    </w:p>
                    <w:p w14:paraId="00FD6F15" w14:textId="77777777" w:rsidR="00D10012" w:rsidRDefault="00D10012"/>
                  </w:txbxContent>
                </v:textbox>
                <w10:wrap type="square"/>
              </v:shape>
            </w:pict>
          </mc:Fallback>
        </mc:AlternateContent>
      </w:r>
      <w:r w:rsidR="002573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050089" wp14:editId="7BF23DB7">
                <wp:simplePos x="0" y="0"/>
                <wp:positionH relativeFrom="column">
                  <wp:posOffset>-137160</wp:posOffset>
                </wp:positionH>
                <wp:positionV relativeFrom="paragraph">
                  <wp:posOffset>-607351</wp:posOffset>
                </wp:positionV>
                <wp:extent cx="2034540" cy="457200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45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DB42D" w14:textId="595CD1E3" w:rsidR="00D10012" w:rsidRPr="00293FE9" w:rsidRDefault="00A16A05">
                            <w:pPr>
                              <w:rPr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  <w:szCs w:val="26"/>
                              </w:rPr>
                              <w:t>January</w:t>
                            </w:r>
                            <w:r w:rsidR="0067064F">
                              <w:rPr>
                                <w:color w:val="FFFF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10012" w:rsidRPr="00293FE9">
                              <w:rPr>
                                <w:color w:val="FFFFFF"/>
                                <w:sz w:val="26"/>
                                <w:szCs w:val="26"/>
                              </w:rPr>
                              <w:t>202</w:t>
                            </w:r>
                            <w:r>
                              <w:rPr>
                                <w:color w:val="FFFFFF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50089" id="Text Box 5" o:spid="_x0000_s1027" type="#_x0000_t202" style="position:absolute;margin-left:-10.8pt;margin-top:-47.8pt;width:160.2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" filled="f" stroked="f">
                <v:path arrowok="t"/>
                <v:textbox inset=",7.2pt,,7.2pt">
                  <w:txbxContent>
                    <w:p w14:paraId="7D6DB42D" w14:textId="595CD1E3" w:rsidR="00D10012" w:rsidRPr="00293FE9" w:rsidRDefault="00A16A05">
                      <w:pPr>
                        <w:rPr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color w:val="FFFFFF"/>
                          <w:sz w:val="26"/>
                          <w:szCs w:val="26"/>
                        </w:rPr>
                        <w:t>January</w:t>
                      </w:r>
                      <w:r w:rsidR="0067064F">
                        <w:rPr>
                          <w:color w:val="FFFFFF"/>
                          <w:sz w:val="26"/>
                          <w:szCs w:val="26"/>
                        </w:rPr>
                        <w:t xml:space="preserve"> </w:t>
                      </w:r>
                      <w:r w:rsidR="00D10012" w:rsidRPr="00293FE9">
                        <w:rPr>
                          <w:color w:val="FFFFFF"/>
                          <w:sz w:val="26"/>
                          <w:szCs w:val="26"/>
                        </w:rPr>
                        <w:t>202</w:t>
                      </w:r>
                      <w:r>
                        <w:rPr>
                          <w:color w:val="FFFFFF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3A97FDA" w14:textId="77777777" w:rsidR="00BC5426" w:rsidRPr="00BC5426" w:rsidRDefault="00BC5426" w:rsidP="00A07E38">
      <w:pPr>
        <w:spacing w:before="0"/>
        <w:rPr>
          <w:rFonts w:ascii="CenturyGothic-Bold" w:hAnsi="CenturyGothic-Bold" w:cs="CenturyGothic-Bold"/>
          <w:b/>
          <w:bCs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511"/>
        <w:gridCol w:w="625"/>
        <w:gridCol w:w="711"/>
        <w:gridCol w:w="4341"/>
      </w:tblGrid>
      <w:tr w:rsidR="00A16A05" w14:paraId="3B6119A3" w14:textId="77777777" w:rsidTr="0006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shd w:val="clear" w:color="auto" w:fill="96B74A"/>
          </w:tcPr>
          <w:p w14:paraId="5FA376E0" w14:textId="27D0BE0A" w:rsidR="00A16A05" w:rsidRPr="00A33875" w:rsidRDefault="00A471A4" w:rsidP="003E4F0B">
            <w:pPr>
              <w:pStyle w:val="Introtext"/>
              <w:rPr>
                <w:color w:val="FFFFFF" w:themeColor="background1"/>
              </w:rPr>
            </w:pPr>
            <w:r w:rsidRPr="00A32A3F">
              <w:rPr>
                <w:rFonts w:ascii="Century Gothic" w:hAnsi="Century Gothic"/>
                <w:color w:val="FFFFFF" w:themeColor="background1"/>
                <w:szCs w:val="20"/>
              </w:rPr>
              <w:t xml:space="preserve">File </w:t>
            </w:r>
            <w:r>
              <w:rPr>
                <w:rFonts w:ascii="Century Gothic" w:hAnsi="Century Gothic"/>
                <w:color w:val="FFFFFF" w:themeColor="background1"/>
                <w:szCs w:val="20"/>
              </w:rPr>
              <w:t>t</w:t>
            </w:r>
            <w:r w:rsidRPr="00A32A3F">
              <w:rPr>
                <w:rFonts w:ascii="Century Gothic" w:hAnsi="Century Gothic"/>
                <w:color w:val="FFFFFF" w:themeColor="background1"/>
                <w:szCs w:val="20"/>
              </w:rPr>
              <w:t xml:space="preserve">ransferred </w:t>
            </w:r>
            <w:r>
              <w:rPr>
                <w:rFonts w:ascii="Century Gothic" w:hAnsi="Century Gothic"/>
                <w:color w:val="FFFFFF" w:themeColor="background1"/>
                <w:szCs w:val="20"/>
              </w:rPr>
              <w:t>to another practitioner within the firm</w:t>
            </w:r>
          </w:p>
        </w:tc>
        <w:tc>
          <w:tcPr>
            <w:tcW w:w="625" w:type="dxa"/>
            <w:shd w:val="clear" w:color="auto" w:fill="96B74A"/>
          </w:tcPr>
          <w:p w14:paraId="1D145DE6" w14:textId="77777777" w:rsidR="00A16A05" w:rsidRPr="00A33875" w:rsidRDefault="00A16A05" w:rsidP="003E4F0B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33875">
              <w:rPr>
                <w:color w:val="FFFFFF" w:themeColor="background1"/>
              </w:rPr>
              <w:t>Yes</w:t>
            </w:r>
          </w:p>
        </w:tc>
        <w:tc>
          <w:tcPr>
            <w:tcW w:w="711" w:type="dxa"/>
            <w:shd w:val="clear" w:color="auto" w:fill="96B74A"/>
          </w:tcPr>
          <w:p w14:paraId="3162F0F6" w14:textId="77777777" w:rsidR="00A16A05" w:rsidRPr="00A33875" w:rsidRDefault="00A16A05" w:rsidP="003E4F0B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33875">
              <w:rPr>
                <w:color w:val="FFFFFF" w:themeColor="background1"/>
              </w:rPr>
              <w:t>No</w:t>
            </w:r>
          </w:p>
        </w:tc>
        <w:tc>
          <w:tcPr>
            <w:tcW w:w="4341" w:type="dxa"/>
            <w:shd w:val="clear" w:color="auto" w:fill="96B74A"/>
          </w:tcPr>
          <w:p w14:paraId="3BC2CDE2" w14:textId="77777777" w:rsidR="00A16A05" w:rsidRPr="00A33875" w:rsidRDefault="00A16A05" w:rsidP="003E4F0B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33875">
              <w:rPr>
                <w:color w:val="FFFFFF" w:themeColor="background1"/>
              </w:rPr>
              <w:t>Comment or detail</w:t>
            </w:r>
          </w:p>
        </w:tc>
      </w:tr>
      <w:tr w:rsidR="0006525D" w14:paraId="36DCD816" w14:textId="77777777" w:rsidTr="0006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17216772" w14:textId="67B70D68" w:rsidR="0006525D" w:rsidRPr="0006525D" w:rsidRDefault="0006525D" w:rsidP="0006525D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06525D">
              <w:rPr>
                <w:b w:val="0"/>
                <w:bCs w:val="0"/>
                <w:szCs w:val="20"/>
              </w:rPr>
              <w:t>Has the client requested the change of practitioner?</w:t>
            </w:r>
          </w:p>
        </w:tc>
        <w:tc>
          <w:tcPr>
            <w:tcW w:w="625" w:type="dxa"/>
          </w:tcPr>
          <w:p w14:paraId="778A4319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0E3D0940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569896C5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06525D" w14:paraId="2AC0BFEE" w14:textId="77777777" w:rsidTr="00065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515A99A2" w14:textId="4CC09CE2" w:rsidR="0006525D" w:rsidRPr="0006525D" w:rsidRDefault="0006525D" w:rsidP="0006525D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06525D">
              <w:rPr>
                <w:b w:val="0"/>
                <w:bCs w:val="0"/>
                <w:szCs w:val="20"/>
              </w:rPr>
              <w:t>Has the practitioner receiving the file confirmed they have the knowledge and capacity to do the work?</w:t>
            </w:r>
          </w:p>
        </w:tc>
        <w:tc>
          <w:tcPr>
            <w:tcW w:w="625" w:type="dxa"/>
          </w:tcPr>
          <w:p w14:paraId="1BC4CD4C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6804903C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121E2D69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06525D" w14:paraId="71E6230E" w14:textId="77777777" w:rsidTr="0006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3F8FDC70" w14:textId="20CDC8A4" w:rsidR="0006525D" w:rsidRPr="0006525D" w:rsidRDefault="0006525D" w:rsidP="0006525D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06525D">
              <w:rPr>
                <w:b w:val="0"/>
                <w:bCs w:val="0"/>
                <w:szCs w:val="20"/>
              </w:rPr>
              <w:t xml:space="preserve">Has the transferring practitioner completed a detailed memorandum </w:t>
            </w:r>
            <w:proofErr w:type="gramStart"/>
            <w:r w:rsidRPr="0006525D">
              <w:rPr>
                <w:b w:val="0"/>
                <w:bCs w:val="0"/>
                <w:szCs w:val="20"/>
              </w:rPr>
              <w:t>that:</w:t>
            </w:r>
            <w:proofErr w:type="gramEnd"/>
          </w:p>
        </w:tc>
        <w:tc>
          <w:tcPr>
            <w:tcW w:w="625" w:type="dxa"/>
          </w:tcPr>
          <w:p w14:paraId="0D087966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19260730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62EE7AB3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06525D" w14:paraId="6B947C9D" w14:textId="77777777" w:rsidTr="00065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24DBBDDC" w14:textId="36B248BF" w:rsidR="0006525D" w:rsidRPr="0006525D" w:rsidRDefault="0006525D" w:rsidP="0006525D">
            <w:pPr>
              <w:pStyle w:val="ListParagraph"/>
              <w:numPr>
                <w:ilvl w:val="0"/>
                <w:numId w:val="2"/>
              </w:num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06525D">
              <w:rPr>
                <w:b w:val="0"/>
                <w:bCs w:val="0"/>
              </w:rPr>
              <w:t>details the retainer and the scope of work to be completed?</w:t>
            </w:r>
          </w:p>
        </w:tc>
        <w:tc>
          <w:tcPr>
            <w:tcW w:w="625" w:type="dxa"/>
          </w:tcPr>
          <w:p w14:paraId="1D0F5872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70C0D7BE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3121750F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06525D" w14:paraId="47F804B5" w14:textId="77777777" w:rsidTr="0006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3A7D8DC5" w14:textId="276EBFD3" w:rsidR="0006525D" w:rsidRPr="0006525D" w:rsidRDefault="0006525D" w:rsidP="0006525D">
            <w:pPr>
              <w:pStyle w:val="ListParagraph"/>
              <w:numPr>
                <w:ilvl w:val="0"/>
                <w:numId w:val="2"/>
              </w:num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06525D">
              <w:rPr>
                <w:b w:val="0"/>
                <w:bCs w:val="0"/>
              </w:rPr>
              <w:t>identifies any work that is excluded from the firm’s engagement?</w:t>
            </w:r>
          </w:p>
        </w:tc>
        <w:tc>
          <w:tcPr>
            <w:tcW w:w="625" w:type="dxa"/>
          </w:tcPr>
          <w:p w14:paraId="7DB4866B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1195BE7F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38B9B8EC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06525D" w14:paraId="107085AB" w14:textId="77777777" w:rsidTr="00065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10D97ED4" w14:textId="3BE378A3" w:rsidR="0006525D" w:rsidRPr="0006525D" w:rsidRDefault="0006525D" w:rsidP="0006525D">
            <w:pPr>
              <w:pStyle w:val="ListParagraph"/>
              <w:numPr>
                <w:ilvl w:val="0"/>
                <w:numId w:val="2"/>
              </w:num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06525D">
              <w:rPr>
                <w:b w:val="0"/>
                <w:bCs w:val="0"/>
              </w:rPr>
              <w:t>identifies matters that are the client’s responsibility?</w:t>
            </w:r>
          </w:p>
        </w:tc>
        <w:tc>
          <w:tcPr>
            <w:tcW w:w="625" w:type="dxa"/>
          </w:tcPr>
          <w:p w14:paraId="02E35426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661FF411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72E32E34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06525D" w14:paraId="41C21842" w14:textId="77777777" w:rsidTr="0006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268EC664" w14:textId="46B6CBE3" w:rsidR="0006525D" w:rsidRPr="0006525D" w:rsidRDefault="0006525D" w:rsidP="0006525D">
            <w:pPr>
              <w:pStyle w:val="ListParagraph"/>
              <w:numPr>
                <w:ilvl w:val="0"/>
                <w:numId w:val="2"/>
              </w:numPr>
              <w:spacing w:before="0"/>
              <w:rPr>
                <w:b w:val="0"/>
                <w:bCs w:val="0"/>
              </w:rPr>
            </w:pPr>
            <w:r w:rsidRPr="0006525D">
              <w:rPr>
                <w:b w:val="0"/>
                <w:bCs w:val="0"/>
              </w:rPr>
              <w:t>confirms the work completed?</w:t>
            </w:r>
          </w:p>
        </w:tc>
        <w:tc>
          <w:tcPr>
            <w:tcW w:w="625" w:type="dxa"/>
          </w:tcPr>
          <w:p w14:paraId="4E5DB255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7B8F5612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44E5DFA8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06525D" w14:paraId="5943D92F" w14:textId="77777777" w:rsidTr="00065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10840974" w14:textId="6D2728B6" w:rsidR="0006525D" w:rsidRPr="0006525D" w:rsidRDefault="0006525D" w:rsidP="0006525D">
            <w:pPr>
              <w:pStyle w:val="ListParagraph"/>
              <w:numPr>
                <w:ilvl w:val="0"/>
                <w:numId w:val="2"/>
              </w:numPr>
              <w:spacing w:before="0"/>
              <w:rPr>
                <w:b w:val="0"/>
                <w:bCs w:val="0"/>
              </w:rPr>
            </w:pPr>
            <w:r w:rsidRPr="0006525D">
              <w:rPr>
                <w:b w:val="0"/>
                <w:bCs w:val="0"/>
              </w:rPr>
              <w:t>sets out the work that is still to be completed?</w:t>
            </w:r>
          </w:p>
        </w:tc>
        <w:tc>
          <w:tcPr>
            <w:tcW w:w="625" w:type="dxa"/>
          </w:tcPr>
          <w:p w14:paraId="346B57D8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1515D5DC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01BA0AFA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06525D" w14:paraId="70CD586B" w14:textId="77777777" w:rsidTr="0006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5CEF0D99" w14:textId="12309C81" w:rsidR="0006525D" w:rsidRPr="0006525D" w:rsidRDefault="0006525D" w:rsidP="0006525D">
            <w:pPr>
              <w:pStyle w:val="ListParagraph"/>
              <w:numPr>
                <w:ilvl w:val="0"/>
                <w:numId w:val="2"/>
              </w:numPr>
              <w:spacing w:before="0"/>
              <w:rPr>
                <w:b w:val="0"/>
                <w:bCs w:val="0"/>
              </w:rPr>
            </w:pPr>
            <w:r w:rsidRPr="0006525D">
              <w:rPr>
                <w:b w:val="0"/>
                <w:bCs w:val="0"/>
              </w:rPr>
              <w:t>sets out time frames and critical dates?</w:t>
            </w:r>
          </w:p>
        </w:tc>
        <w:tc>
          <w:tcPr>
            <w:tcW w:w="625" w:type="dxa"/>
          </w:tcPr>
          <w:p w14:paraId="59E986DD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6EE7C13F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4BED7C7B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06525D" w14:paraId="7F486219" w14:textId="77777777" w:rsidTr="00065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777BDEC9" w14:textId="09BA6118" w:rsidR="0006525D" w:rsidRPr="0006525D" w:rsidRDefault="0006525D" w:rsidP="0006525D">
            <w:pPr>
              <w:pStyle w:val="ListParagraph"/>
              <w:numPr>
                <w:ilvl w:val="0"/>
                <w:numId w:val="2"/>
              </w:numPr>
              <w:spacing w:before="0"/>
              <w:rPr>
                <w:b w:val="0"/>
                <w:bCs w:val="0"/>
              </w:rPr>
            </w:pPr>
            <w:r w:rsidRPr="0006525D">
              <w:rPr>
                <w:b w:val="0"/>
                <w:bCs w:val="0"/>
              </w:rPr>
              <w:t xml:space="preserve">gives the status of accounts, </w:t>
            </w:r>
            <w:proofErr w:type="gramStart"/>
            <w:r w:rsidRPr="0006525D">
              <w:rPr>
                <w:b w:val="0"/>
                <w:bCs w:val="0"/>
              </w:rPr>
              <w:t>disbursements</w:t>
            </w:r>
            <w:proofErr w:type="gramEnd"/>
            <w:r w:rsidRPr="0006525D">
              <w:rPr>
                <w:b w:val="0"/>
                <w:bCs w:val="0"/>
              </w:rPr>
              <w:t xml:space="preserve"> and money in trust?</w:t>
            </w:r>
          </w:p>
        </w:tc>
        <w:tc>
          <w:tcPr>
            <w:tcW w:w="625" w:type="dxa"/>
          </w:tcPr>
          <w:p w14:paraId="661EC572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45898D24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48F8790A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06525D" w14:paraId="21D32FA9" w14:textId="77777777" w:rsidTr="0006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51E7952F" w14:textId="73304287" w:rsidR="0006525D" w:rsidRPr="0006525D" w:rsidRDefault="0006525D" w:rsidP="0006525D">
            <w:pPr>
              <w:pStyle w:val="ListParagraph"/>
              <w:numPr>
                <w:ilvl w:val="0"/>
                <w:numId w:val="2"/>
              </w:numPr>
              <w:spacing w:before="0"/>
              <w:rPr>
                <w:b w:val="0"/>
                <w:bCs w:val="0"/>
              </w:rPr>
            </w:pPr>
            <w:r w:rsidRPr="0006525D">
              <w:rPr>
                <w:b w:val="0"/>
                <w:bCs w:val="0"/>
              </w:rPr>
              <w:t>define the client’s expectations?</w:t>
            </w:r>
          </w:p>
        </w:tc>
        <w:tc>
          <w:tcPr>
            <w:tcW w:w="625" w:type="dxa"/>
          </w:tcPr>
          <w:p w14:paraId="3C530850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5872AF8A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42C5301A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06525D" w14:paraId="097DC1B3" w14:textId="77777777" w:rsidTr="00065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5B35A61E" w14:textId="4EB779E6" w:rsidR="0006525D" w:rsidRPr="0006525D" w:rsidRDefault="0006525D" w:rsidP="0006525D">
            <w:pPr>
              <w:pStyle w:val="ListParagraph"/>
              <w:numPr>
                <w:ilvl w:val="0"/>
                <w:numId w:val="2"/>
              </w:numPr>
              <w:spacing w:before="0"/>
              <w:rPr>
                <w:b w:val="0"/>
                <w:bCs w:val="0"/>
              </w:rPr>
            </w:pPr>
            <w:r w:rsidRPr="0006525D">
              <w:rPr>
                <w:b w:val="0"/>
                <w:bCs w:val="0"/>
              </w:rPr>
              <w:t>highlight anything unusual in this matter that should be known by the new practitioner?</w:t>
            </w:r>
          </w:p>
        </w:tc>
        <w:tc>
          <w:tcPr>
            <w:tcW w:w="625" w:type="dxa"/>
          </w:tcPr>
          <w:p w14:paraId="3432B726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18A8F603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24F29653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06525D" w14:paraId="2A490F19" w14:textId="77777777" w:rsidTr="0006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5781C08A" w14:textId="2C0A64DC" w:rsidR="0006525D" w:rsidRPr="0006525D" w:rsidRDefault="0006525D" w:rsidP="0006525D">
            <w:pPr>
              <w:spacing w:before="0"/>
              <w:rPr>
                <w:b w:val="0"/>
                <w:bCs w:val="0"/>
              </w:rPr>
            </w:pPr>
            <w:r w:rsidRPr="0006525D">
              <w:rPr>
                <w:b w:val="0"/>
                <w:bCs w:val="0"/>
                <w:szCs w:val="20"/>
              </w:rPr>
              <w:t>Has the client been informed of the change of practitioner?</w:t>
            </w:r>
          </w:p>
        </w:tc>
        <w:tc>
          <w:tcPr>
            <w:tcW w:w="625" w:type="dxa"/>
          </w:tcPr>
          <w:p w14:paraId="27C44367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2F5A9505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4113A90C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06525D" w14:paraId="1E0147F1" w14:textId="77777777" w:rsidTr="00065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096D94EC" w14:textId="2D51E0D3" w:rsidR="0006525D" w:rsidRPr="0006525D" w:rsidRDefault="0006525D" w:rsidP="0006525D">
            <w:pPr>
              <w:spacing w:before="0"/>
              <w:rPr>
                <w:b w:val="0"/>
                <w:bCs w:val="0"/>
                <w:szCs w:val="20"/>
              </w:rPr>
            </w:pPr>
            <w:r w:rsidRPr="0006525D">
              <w:rPr>
                <w:b w:val="0"/>
                <w:bCs w:val="0"/>
                <w:szCs w:val="20"/>
              </w:rPr>
              <w:t>Does the client consent to the change of practitioner?</w:t>
            </w:r>
          </w:p>
        </w:tc>
        <w:tc>
          <w:tcPr>
            <w:tcW w:w="625" w:type="dxa"/>
          </w:tcPr>
          <w:p w14:paraId="4BF6E7CB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5A272A37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2B8B6729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06525D" w14:paraId="6A516C09" w14:textId="77777777" w:rsidTr="0006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31EE999F" w14:textId="733A1FB5" w:rsidR="0006525D" w:rsidRPr="0006525D" w:rsidRDefault="0006525D" w:rsidP="0006525D">
            <w:pPr>
              <w:spacing w:before="0"/>
              <w:rPr>
                <w:b w:val="0"/>
                <w:bCs w:val="0"/>
                <w:szCs w:val="20"/>
              </w:rPr>
            </w:pPr>
            <w:r w:rsidRPr="0006525D">
              <w:rPr>
                <w:b w:val="0"/>
                <w:bCs w:val="0"/>
                <w:szCs w:val="20"/>
              </w:rPr>
              <w:t>Has the client raised any concerns or dissatisfaction during the conduct of the matters?</w:t>
            </w:r>
          </w:p>
        </w:tc>
        <w:tc>
          <w:tcPr>
            <w:tcW w:w="625" w:type="dxa"/>
          </w:tcPr>
          <w:p w14:paraId="29883DF5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6ABDA7A2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08D4E492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06525D" w14:paraId="50DC453D" w14:textId="77777777" w:rsidTr="00065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71C67604" w14:textId="4434F0F4" w:rsidR="0006525D" w:rsidRPr="0006525D" w:rsidRDefault="0006525D" w:rsidP="0006525D">
            <w:pPr>
              <w:spacing w:before="0"/>
              <w:rPr>
                <w:b w:val="0"/>
                <w:bCs w:val="0"/>
                <w:szCs w:val="20"/>
              </w:rPr>
            </w:pPr>
            <w:r w:rsidRPr="0006525D">
              <w:rPr>
                <w:b w:val="0"/>
                <w:bCs w:val="0"/>
                <w:szCs w:val="20"/>
              </w:rPr>
              <w:lastRenderedPageBreak/>
              <w:t xml:space="preserve">Does the file contain all file notes, correspondence, </w:t>
            </w:r>
            <w:proofErr w:type="gramStart"/>
            <w:r w:rsidRPr="0006525D">
              <w:rPr>
                <w:b w:val="0"/>
                <w:bCs w:val="0"/>
                <w:szCs w:val="20"/>
              </w:rPr>
              <w:t>documents</w:t>
            </w:r>
            <w:proofErr w:type="gramEnd"/>
            <w:r w:rsidRPr="0006525D">
              <w:rPr>
                <w:b w:val="0"/>
                <w:bCs w:val="0"/>
                <w:szCs w:val="20"/>
              </w:rPr>
              <w:t xml:space="preserve"> and records?</w:t>
            </w:r>
          </w:p>
        </w:tc>
        <w:tc>
          <w:tcPr>
            <w:tcW w:w="625" w:type="dxa"/>
          </w:tcPr>
          <w:p w14:paraId="65AA7196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56D46454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2D19C661" w14:textId="77777777" w:rsidR="0006525D" w:rsidRDefault="0006525D" w:rsidP="0006525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06525D" w14:paraId="14652EC5" w14:textId="77777777" w:rsidTr="0006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2483BEB8" w14:textId="0B3C4427" w:rsidR="0006525D" w:rsidRPr="0006525D" w:rsidRDefault="0006525D" w:rsidP="0006525D">
            <w:pPr>
              <w:spacing w:before="0"/>
              <w:rPr>
                <w:b w:val="0"/>
                <w:bCs w:val="0"/>
                <w:szCs w:val="20"/>
              </w:rPr>
            </w:pPr>
            <w:r w:rsidRPr="0006525D">
              <w:rPr>
                <w:b w:val="0"/>
                <w:bCs w:val="0"/>
                <w:szCs w:val="20"/>
              </w:rPr>
              <w:t>Has the transferring practitioner discussed or arranged a time to discuss the file with the new practitioners?</w:t>
            </w:r>
          </w:p>
        </w:tc>
        <w:tc>
          <w:tcPr>
            <w:tcW w:w="625" w:type="dxa"/>
          </w:tcPr>
          <w:p w14:paraId="6D385456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250849A0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49FD45A2" w14:textId="77777777" w:rsidR="0006525D" w:rsidRDefault="0006525D" w:rsidP="0006525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</w:tbl>
    <w:p w14:paraId="5AF7E05A" w14:textId="77777777" w:rsidR="00CF0669" w:rsidRDefault="00CF0669" w:rsidP="003F0DF4">
      <w:pPr>
        <w:rPr>
          <w:rFonts w:ascii="CenturyGothic" w:hAnsi="CenturyGothic" w:cs="CenturyGothic"/>
          <w:szCs w:val="20"/>
          <w:lang w:val="en-US"/>
        </w:rPr>
      </w:pPr>
    </w:p>
    <w:p w14:paraId="7266BFD3" w14:textId="77777777" w:rsidR="00CF0669" w:rsidRPr="00BE14A8" w:rsidRDefault="00CF0669" w:rsidP="003F0DF4">
      <w:pPr>
        <w:rPr>
          <w:rFonts w:ascii="CenturyGothic" w:hAnsi="CenturyGothic" w:cs="CenturyGothic"/>
          <w:szCs w:val="20"/>
          <w:lang w:val="en-US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06525D" w14:paraId="2A19F0B2" w14:textId="77777777" w:rsidTr="0006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  <w:shd w:val="clear" w:color="auto" w:fill="96B74A"/>
          </w:tcPr>
          <w:p w14:paraId="7751AEF5" w14:textId="3E5B5B05" w:rsidR="0006525D" w:rsidRDefault="009D50E7" w:rsidP="00C22058">
            <w:pPr>
              <w:widowControl w:val="0"/>
              <w:tabs>
                <w:tab w:val="left" w:pos="420"/>
                <w:tab w:val="left" w:pos="660"/>
              </w:tabs>
              <w:suppressAutoHyphens/>
              <w:autoSpaceDE w:val="0"/>
              <w:autoSpaceDN w:val="0"/>
              <w:adjustRightInd w:val="0"/>
              <w:spacing w:before="113" w:line="288" w:lineRule="auto"/>
              <w:textAlignment w:val="center"/>
              <w:rPr>
                <w:rFonts w:ascii="CenturyGothic" w:hAnsi="CenturyGothic" w:cs="CenturyGothic"/>
                <w:color w:val="58585B"/>
                <w:szCs w:val="20"/>
                <w:lang w:val="en-US"/>
              </w:rPr>
            </w:pPr>
            <w:r w:rsidRPr="009D50E7">
              <w:rPr>
                <w:rFonts w:ascii="CenturyGothic" w:hAnsi="CenturyGothic" w:cs="CenturyGothic"/>
                <w:color w:val="FFFFFF" w:themeColor="background1"/>
                <w:szCs w:val="20"/>
                <w:lang w:val="en-US"/>
              </w:rPr>
              <w:t>Approved</w:t>
            </w:r>
          </w:p>
        </w:tc>
        <w:tc>
          <w:tcPr>
            <w:tcW w:w="5094" w:type="dxa"/>
            <w:shd w:val="clear" w:color="auto" w:fill="96B74A"/>
          </w:tcPr>
          <w:p w14:paraId="13B1E139" w14:textId="77777777" w:rsidR="0006525D" w:rsidRDefault="0006525D" w:rsidP="00C22058">
            <w:pPr>
              <w:widowControl w:val="0"/>
              <w:tabs>
                <w:tab w:val="left" w:pos="420"/>
                <w:tab w:val="left" w:pos="660"/>
              </w:tabs>
              <w:suppressAutoHyphens/>
              <w:autoSpaceDE w:val="0"/>
              <w:autoSpaceDN w:val="0"/>
              <w:adjustRightInd w:val="0"/>
              <w:spacing w:before="113" w:line="288" w:lineRule="auto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" w:hAnsi="CenturyGothic" w:cs="CenturyGothic"/>
                <w:color w:val="58585B"/>
                <w:szCs w:val="20"/>
                <w:lang w:val="en-US"/>
              </w:rPr>
            </w:pPr>
          </w:p>
        </w:tc>
      </w:tr>
      <w:tr w:rsidR="0006525D" w14:paraId="62ECFF21" w14:textId="77777777" w:rsidTr="009D5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  <w:shd w:val="clear" w:color="auto" w:fill="FFFFFF" w:themeFill="background1"/>
          </w:tcPr>
          <w:p w14:paraId="40339DDA" w14:textId="1C26ADF0" w:rsidR="0006525D" w:rsidRPr="009D50E7" w:rsidRDefault="009D50E7" w:rsidP="00C22058">
            <w:pPr>
              <w:widowControl w:val="0"/>
              <w:tabs>
                <w:tab w:val="left" w:pos="420"/>
                <w:tab w:val="left" w:pos="660"/>
              </w:tabs>
              <w:suppressAutoHyphens/>
              <w:autoSpaceDE w:val="0"/>
              <w:autoSpaceDN w:val="0"/>
              <w:adjustRightInd w:val="0"/>
              <w:spacing w:before="113" w:line="288" w:lineRule="auto"/>
              <w:textAlignment w:val="center"/>
              <w:rPr>
                <w:rFonts w:ascii="CenturyGothic" w:hAnsi="CenturyGothic" w:cs="CenturyGothic"/>
                <w:b w:val="0"/>
                <w:bCs w:val="0"/>
                <w:color w:val="58585B"/>
                <w:szCs w:val="20"/>
                <w:lang w:val="en-US"/>
              </w:rPr>
            </w:pPr>
            <w:r w:rsidRPr="009D50E7">
              <w:rPr>
                <w:rFonts w:ascii="CenturyGothic" w:hAnsi="CenturyGothic" w:cs="CenturyGothic"/>
                <w:b w:val="0"/>
                <w:bCs w:val="0"/>
                <w:color w:val="58585B"/>
                <w:szCs w:val="20"/>
                <w:lang w:val="en-US"/>
              </w:rPr>
              <w:t>Title</w:t>
            </w:r>
          </w:p>
        </w:tc>
        <w:tc>
          <w:tcPr>
            <w:tcW w:w="5094" w:type="dxa"/>
            <w:shd w:val="clear" w:color="auto" w:fill="FFFFFF" w:themeFill="background1"/>
          </w:tcPr>
          <w:p w14:paraId="173B8F16" w14:textId="6B7F09A9" w:rsidR="0006525D" w:rsidRDefault="009D50E7" w:rsidP="00C22058">
            <w:pPr>
              <w:widowControl w:val="0"/>
              <w:tabs>
                <w:tab w:val="left" w:pos="420"/>
                <w:tab w:val="left" w:pos="660"/>
              </w:tabs>
              <w:suppressAutoHyphens/>
              <w:autoSpaceDE w:val="0"/>
              <w:autoSpaceDN w:val="0"/>
              <w:adjustRightInd w:val="0"/>
              <w:spacing w:before="113"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" w:hAnsi="CenturyGothic" w:cs="CenturyGothic"/>
                <w:color w:val="58585B"/>
                <w:szCs w:val="20"/>
                <w:lang w:val="en-US"/>
              </w:rPr>
            </w:pPr>
            <w:r>
              <w:rPr>
                <w:rFonts w:ascii="CenturyGothic" w:hAnsi="CenturyGothic" w:cs="CenturyGothic"/>
                <w:color w:val="58585B"/>
                <w:szCs w:val="20"/>
                <w:lang w:val="en-US"/>
              </w:rPr>
              <w:t>Date</w:t>
            </w:r>
          </w:p>
        </w:tc>
      </w:tr>
      <w:tr w:rsidR="009D50E7" w14:paraId="6E53C8FD" w14:textId="77777777" w:rsidTr="000652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6710059" w14:textId="05363DA3" w:rsidR="009D50E7" w:rsidRPr="009D50E7" w:rsidRDefault="009D50E7" w:rsidP="00C22058">
            <w:pPr>
              <w:widowControl w:val="0"/>
              <w:tabs>
                <w:tab w:val="left" w:pos="420"/>
                <w:tab w:val="left" w:pos="660"/>
              </w:tabs>
              <w:suppressAutoHyphens/>
              <w:autoSpaceDE w:val="0"/>
              <w:autoSpaceDN w:val="0"/>
              <w:adjustRightInd w:val="0"/>
              <w:spacing w:before="113" w:line="288" w:lineRule="auto"/>
              <w:textAlignment w:val="center"/>
              <w:rPr>
                <w:rFonts w:ascii="CenturyGothic" w:hAnsi="CenturyGothic" w:cs="CenturyGothic"/>
                <w:b w:val="0"/>
                <w:bCs w:val="0"/>
                <w:color w:val="58585B"/>
                <w:szCs w:val="20"/>
                <w:lang w:val="en-US"/>
              </w:rPr>
            </w:pPr>
            <w:r w:rsidRPr="009D50E7">
              <w:rPr>
                <w:rFonts w:ascii="CenturyGothic" w:hAnsi="CenturyGothic" w:cs="CenturyGothic"/>
                <w:b w:val="0"/>
                <w:bCs w:val="0"/>
                <w:color w:val="58585B"/>
                <w:szCs w:val="20"/>
                <w:lang w:val="en-US"/>
              </w:rPr>
              <w:t>Signature</w:t>
            </w:r>
          </w:p>
        </w:tc>
        <w:tc>
          <w:tcPr>
            <w:tcW w:w="5094" w:type="dxa"/>
          </w:tcPr>
          <w:p w14:paraId="582714BF" w14:textId="77777777" w:rsidR="009D50E7" w:rsidRDefault="009D50E7" w:rsidP="00C22058">
            <w:pPr>
              <w:widowControl w:val="0"/>
              <w:tabs>
                <w:tab w:val="left" w:pos="420"/>
                <w:tab w:val="left" w:pos="660"/>
              </w:tabs>
              <w:suppressAutoHyphens/>
              <w:autoSpaceDE w:val="0"/>
              <w:autoSpaceDN w:val="0"/>
              <w:adjustRightInd w:val="0"/>
              <w:spacing w:before="113" w:line="288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" w:hAnsi="CenturyGothic" w:cs="CenturyGothic"/>
                <w:color w:val="58585B"/>
                <w:szCs w:val="20"/>
                <w:lang w:val="en-US"/>
              </w:rPr>
            </w:pPr>
          </w:p>
        </w:tc>
      </w:tr>
    </w:tbl>
    <w:p w14:paraId="6AD9E767" w14:textId="77777777" w:rsidR="008B7927" w:rsidRDefault="008B7927" w:rsidP="00C22058">
      <w:pPr>
        <w:widowControl w:val="0"/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before="113" w:line="288" w:lineRule="auto"/>
        <w:textAlignment w:val="center"/>
        <w:rPr>
          <w:rFonts w:ascii="CenturyGothic" w:hAnsi="CenturyGothic" w:cs="CenturyGothic"/>
          <w:color w:val="58585B"/>
          <w:szCs w:val="20"/>
          <w:lang w:val="en-US"/>
        </w:rPr>
        <w:sectPr w:rsidR="008B7927" w:rsidSect="00EC2F9F">
          <w:footerReference w:type="default" r:id="rId14"/>
          <w:type w:val="continuous"/>
          <w:pgSz w:w="11900" w:h="16840"/>
          <w:pgMar w:top="2552" w:right="851" w:bottom="1440" w:left="851" w:header="0" w:footer="709" w:gutter="0"/>
          <w:cols w:space="708"/>
          <w:docGrid w:linePitch="360"/>
        </w:sectPr>
      </w:pPr>
    </w:p>
    <w:p w14:paraId="448F4E08" w14:textId="77777777" w:rsidR="00BC511A" w:rsidRPr="003F42C6" w:rsidRDefault="00BC511A" w:rsidP="00CF0669">
      <w:pPr>
        <w:rPr>
          <w:lang w:val="en-US"/>
        </w:rPr>
      </w:pPr>
    </w:p>
    <w:sectPr w:rsidR="00BC511A" w:rsidRPr="003F42C6" w:rsidSect="00CF0669">
      <w:type w:val="continuous"/>
      <w:pgSz w:w="11900" w:h="16840"/>
      <w:pgMar w:top="2552" w:right="851" w:bottom="1440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2112" w14:textId="77777777" w:rsidR="00A16A05" w:rsidRDefault="00A16A05" w:rsidP="00E602AC">
      <w:r>
        <w:separator/>
      </w:r>
    </w:p>
    <w:p w14:paraId="4F32AADF" w14:textId="77777777" w:rsidR="00A16A05" w:rsidRDefault="00A16A05"/>
  </w:endnote>
  <w:endnote w:type="continuationSeparator" w:id="0">
    <w:p w14:paraId="4546ABE7" w14:textId="77777777" w:rsidR="00A16A05" w:rsidRDefault="00A16A05" w:rsidP="00E602AC">
      <w:r>
        <w:continuationSeparator/>
      </w:r>
    </w:p>
    <w:p w14:paraId="433D90EA" w14:textId="77777777" w:rsidR="00A16A05" w:rsidRDefault="00A16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cvnlu,,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6963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BCB951" w14:textId="77777777" w:rsidR="00B27A40" w:rsidRDefault="00B27A40" w:rsidP="000022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1E5735" w14:textId="77777777" w:rsidR="00B27A40" w:rsidRDefault="00B27A40" w:rsidP="00B27A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245C" w14:textId="73D6B881" w:rsidR="00CC17F8" w:rsidRPr="00014F41" w:rsidRDefault="009B42FF" w:rsidP="00014F41">
    <w:pPr>
      <w:pStyle w:val="Footer"/>
      <w:spacing w:before="120"/>
      <w:ind w:right="360"/>
    </w:pPr>
    <w:r w:rsidRPr="009B42FF">
      <w:rPr>
        <w:noProof/>
      </w:rPr>
      <w:t>{00122695:4}</w:t>
    </w:r>
    <w:r w:rsidR="00014F4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3D09" w14:textId="341F770A" w:rsidR="00C52E0E" w:rsidRPr="00014F41" w:rsidRDefault="009B42FF" w:rsidP="00014F41">
    <w:pPr>
      <w:pStyle w:val="Footer"/>
    </w:pPr>
    <w:r w:rsidRPr="009B42FF">
      <w:rPr>
        <w:noProof/>
      </w:rPr>
      <w:t>{00122695:4}</w:t>
    </w:r>
    <w:r w:rsidR="00014F41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25ED" w14:textId="5DBF5C1B" w:rsidR="00083A70" w:rsidRPr="00014F41" w:rsidRDefault="009B42FF" w:rsidP="00014F41">
    <w:pPr>
      <w:pStyle w:val="Footer"/>
      <w:spacing w:before="120"/>
      <w:ind w:right="360"/>
    </w:pPr>
    <w:r w:rsidRPr="009B42FF">
      <w:rPr>
        <w:noProof/>
      </w:rPr>
      <w:t>{00122695:4}</w:t>
    </w:r>
    <w:r w:rsidR="00014F41">
      <w:tab/>
    </w:r>
    <w:r w:rsidR="00083A70" w:rsidRPr="00014F41">
      <w:rPr>
        <w:noProof/>
      </w:rPr>
      <w:drawing>
        <wp:anchor distT="0" distB="0" distL="114300" distR="114300" simplePos="0" relativeHeight="251702272" behindDoc="0" locked="0" layoutInCell="1" allowOverlap="1" wp14:anchorId="3463B6F7" wp14:editId="706EF712">
          <wp:simplePos x="0" y="0"/>
          <wp:positionH relativeFrom="column">
            <wp:posOffset>5577967</wp:posOffset>
          </wp:positionH>
          <wp:positionV relativeFrom="paragraph">
            <wp:posOffset>-22225</wp:posOffset>
          </wp:positionV>
          <wp:extent cx="919113" cy="443174"/>
          <wp:effectExtent l="0" t="0" r="0" b="1905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9113" cy="44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A70" w:rsidRPr="00014F41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C096978" wp14:editId="40200B38">
              <wp:simplePos x="0" y="0"/>
              <wp:positionH relativeFrom="column">
                <wp:posOffset>-64770</wp:posOffset>
              </wp:positionH>
              <wp:positionV relativeFrom="paragraph">
                <wp:posOffset>-70485</wp:posOffset>
              </wp:positionV>
              <wp:extent cx="3136900" cy="800100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6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35D8008" w14:textId="77777777" w:rsidR="00083A70" w:rsidRPr="002F1B8A" w:rsidRDefault="00083A70" w:rsidP="00D80C45">
                          <w:pPr>
                            <w:pStyle w:val="Footertext"/>
                            <w:rPr>
                              <w:rFonts w:cs="CenturyGothic"/>
                              <w:b/>
                              <w:bCs/>
                              <w:lang w:val="en-GB"/>
                            </w:rPr>
                          </w:pPr>
                          <w:r w:rsidRPr="002F1B8A">
                            <w:rPr>
                              <w:b/>
                              <w:bCs/>
                              <w:lang w:val="en-GB"/>
                            </w:rPr>
                            <w:t xml:space="preserve">Legal Practitioners’ Liability Committee </w:t>
                          </w:r>
                        </w:p>
                        <w:p w14:paraId="1505A181" w14:textId="77777777" w:rsidR="00083A70" w:rsidRPr="00A97A4A" w:rsidRDefault="00083A70" w:rsidP="00D80C45">
                          <w:pPr>
                            <w:pStyle w:val="Footertext"/>
                            <w:rPr>
                              <w:rFonts w:ascii="CenturyGothic" w:hAnsi="CenturyGothic" w:cs="CenturyGothic"/>
                              <w:color w:val="58585B"/>
                              <w:lang w:val="en-GB"/>
                            </w:rPr>
                          </w:pPr>
                          <w:r w:rsidRPr="00A97A4A">
                            <w:rPr>
                              <w:rFonts w:ascii="CenturyGothic" w:hAnsi="CenturyGothic" w:cs="CenturyGothic"/>
                              <w:color w:val="58585B"/>
                              <w:lang w:val="en-GB"/>
                            </w:rPr>
                            <w:t>Level 31, 570 Bourke Street, Melbourne Vic 3000</w:t>
                          </w:r>
                        </w:p>
                        <w:p w14:paraId="1411893D" w14:textId="77777777" w:rsidR="00083A70" w:rsidRDefault="00083A70" w:rsidP="00D80C45">
                          <w:pPr>
                            <w:pStyle w:val="Footertext"/>
                          </w:pPr>
                          <w:r w:rsidRPr="00A97A4A">
                            <w:rPr>
                              <w:rFonts w:ascii="CenturyGothic" w:hAnsi="CenturyGothic" w:cs="CenturyGothic"/>
                              <w:color w:val="58585B"/>
                              <w:lang w:val="en-GB"/>
                            </w:rPr>
                            <w:t xml:space="preserve">T </w:t>
                          </w:r>
                          <w:r>
                            <w:rPr>
                              <w:rFonts w:ascii="CenturyGothic" w:hAnsi="CenturyGothic" w:cs="CenturyGothic"/>
                              <w:color w:val="58585B"/>
                              <w:lang w:val="en-GB"/>
                            </w:rPr>
                            <w:t xml:space="preserve">+61 </w:t>
                          </w:r>
                          <w:r w:rsidRPr="00A97A4A">
                            <w:rPr>
                              <w:rFonts w:ascii="CenturyGothic" w:hAnsi="CenturyGothic" w:cs="CenturyGothic"/>
                              <w:color w:val="58585B"/>
                              <w:lang w:val="en-GB"/>
                            </w:rPr>
                            <w:t xml:space="preserve">3 9672 3800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9697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.1pt;margin-top:-5.55pt;width:247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" filled="f" stroked="f">
              <v:textbox>
                <w:txbxContent>
                  <w:p w14:paraId="635D8008" w14:textId="77777777" w:rsidR="00083A70" w:rsidRPr="002F1B8A" w:rsidRDefault="00083A70" w:rsidP="00D80C45">
                    <w:pPr>
                      <w:pStyle w:val="Footertext"/>
                      <w:rPr>
                        <w:rFonts w:cs="CenturyGothic"/>
                        <w:b/>
                        <w:bCs/>
                        <w:lang w:val="en-GB"/>
                      </w:rPr>
                    </w:pPr>
                    <w:r w:rsidRPr="002F1B8A">
                      <w:rPr>
                        <w:b/>
                        <w:bCs/>
                        <w:lang w:val="en-GB"/>
                      </w:rPr>
                      <w:t xml:space="preserve">Legal Practitioners’ Liability Committee </w:t>
                    </w:r>
                  </w:p>
                  <w:p w14:paraId="1505A181" w14:textId="77777777" w:rsidR="00083A70" w:rsidRPr="00A97A4A" w:rsidRDefault="00083A70" w:rsidP="00D80C45">
                    <w:pPr>
                      <w:pStyle w:val="Footertext"/>
                      <w:rPr>
                        <w:rFonts w:ascii="CenturyGothic" w:hAnsi="CenturyGothic" w:cs="CenturyGothic"/>
                        <w:color w:val="58585B"/>
                        <w:lang w:val="en-GB"/>
                      </w:rPr>
                    </w:pPr>
                    <w:r w:rsidRPr="00A97A4A">
                      <w:rPr>
                        <w:rFonts w:ascii="CenturyGothic" w:hAnsi="CenturyGothic" w:cs="CenturyGothic"/>
                        <w:color w:val="58585B"/>
                        <w:lang w:val="en-GB"/>
                      </w:rPr>
                      <w:t>Level 31, 570 Bourke Street, Melbourne Vic 3000</w:t>
                    </w:r>
                  </w:p>
                  <w:p w14:paraId="1411893D" w14:textId="77777777" w:rsidR="00083A70" w:rsidRDefault="00083A70" w:rsidP="00D80C45">
                    <w:pPr>
                      <w:pStyle w:val="Footertext"/>
                    </w:pPr>
                    <w:r w:rsidRPr="00A97A4A">
                      <w:rPr>
                        <w:rFonts w:ascii="CenturyGothic" w:hAnsi="CenturyGothic" w:cs="CenturyGothic"/>
                        <w:color w:val="58585B"/>
                        <w:lang w:val="en-GB"/>
                      </w:rPr>
                      <w:t xml:space="preserve">T </w:t>
                    </w:r>
                    <w:r>
                      <w:rPr>
                        <w:rFonts w:ascii="CenturyGothic" w:hAnsi="CenturyGothic" w:cs="CenturyGothic"/>
                        <w:color w:val="58585B"/>
                        <w:lang w:val="en-GB"/>
                      </w:rPr>
                      <w:t xml:space="preserve">+61 </w:t>
                    </w:r>
                    <w:r w:rsidRPr="00A97A4A">
                      <w:rPr>
                        <w:rFonts w:ascii="CenturyGothic" w:hAnsi="CenturyGothic" w:cs="CenturyGothic"/>
                        <w:color w:val="58585B"/>
                        <w:lang w:val="en-GB"/>
                      </w:rPr>
                      <w:t xml:space="preserve">3 9672 3800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1799" w14:textId="77777777" w:rsidR="00A16A05" w:rsidRDefault="00A16A05" w:rsidP="00E602AC">
      <w:pPr>
        <w:rPr>
          <w:noProof/>
        </w:rPr>
      </w:pPr>
      <w:r>
        <w:rPr>
          <w:noProof/>
        </w:rPr>
        <w:separator/>
      </w:r>
    </w:p>
    <w:p w14:paraId="23DE0653" w14:textId="77777777" w:rsidR="00A16A05" w:rsidRDefault="00A16A05">
      <w:pPr>
        <w:rPr>
          <w:noProof/>
        </w:rPr>
      </w:pPr>
    </w:p>
  </w:footnote>
  <w:footnote w:type="continuationSeparator" w:id="0">
    <w:p w14:paraId="401632AC" w14:textId="77777777" w:rsidR="00A16A05" w:rsidRDefault="00A16A05" w:rsidP="00E602AC">
      <w:r>
        <w:continuationSeparator/>
      </w:r>
    </w:p>
    <w:p w14:paraId="2EA2CBAC" w14:textId="77777777" w:rsidR="00A16A05" w:rsidRDefault="00A16A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E1B9" w14:textId="77777777" w:rsidR="00C52E0E" w:rsidRDefault="00C52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  <w:szCs w:val="20"/>
      </w:rPr>
      <w:id w:val="16120171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82D24D" w14:textId="77777777" w:rsidR="00BC511A" w:rsidRPr="00BC511A" w:rsidRDefault="00BC511A" w:rsidP="00BC511A">
        <w:pPr>
          <w:pStyle w:val="Footer"/>
          <w:framePr w:w="296" w:h="440" w:hRule="exact" w:vSpace="1134" w:wrap="notBeside" w:vAnchor="page" w:hAnchor="page" w:x="11225" w:y="1182"/>
          <w:rPr>
            <w:rStyle w:val="PageNumber"/>
            <w:color w:val="FFFFFF" w:themeColor="background1"/>
            <w:szCs w:val="20"/>
          </w:rPr>
        </w:pPr>
        <w:r w:rsidRPr="00BC511A">
          <w:rPr>
            <w:rStyle w:val="PageNumber"/>
            <w:color w:val="FFFFFF" w:themeColor="background1"/>
            <w:szCs w:val="20"/>
          </w:rPr>
          <w:fldChar w:fldCharType="begin"/>
        </w:r>
        <w:r w:rsidRPr="00BC511A">
          <w:rPr>
            <w:rStyle w:val="PageNumber"/>
            <w:color w:val="FFFFFF" w:themeColor="background1"/>
            <w:szCs w:val="20"/>
          </w:rPr>
          <w:instrText xml:space="preserve"> PAGE </w:instrText>
        </w:r>
        <w:r w:rsidRPr="00BC511A">
          <w:rPr>
            <w:rStyle w:val="PageNumber"/>
            <w:color w:val="FFFFFF" w:themeColor="background1"/>
            <w:szCs w:val="20"/>
          </w:rPr>
          <w:fldChar w:fldCharType="separate"/>
        </w:r>
        <w:r w:rsidRPr="00BC511A">
          <w:rPr>
            <w:rStyle w:val="PageNumber"/>
            <w:noProof/>
            <w:color w:val="FFFFFF" w:themeColor="background1"/>
            <w:szCs w:val="20"/>
          </w:rPr>
          <w:t>2</w:t>
        </w:r>
        <w:r w:rsidRPr="00BC511A">
          <w:rPr>
            <w:rStyle w:val="PageNumber"/>
            <w:color w:val="FFFFFF" w:themeColor="background1"/>
            <w:szCs w:val="20"/>
          </w:rPr>
          <w:fldChar w:fldCharType="end"/>
        </w:r>
      </w:p>
    </w:sdtContent>
  </w:sdt>
  <w:p w14:paraId="02CA9BE8" w14:textId="77777777" w:rsidR="00E602AC" w:rsidRDefault="00C22058" w:rsidP="00B1598F">
    <w:pPr>
      <w:pStyle w:val="Header"/>
      <w:spacing w:before="0"/>
      <w:ind w:left="-850"/>
    </w:pPr>
    <w:r>
      <w:rPr>
        <w:rFonts w:hint="eastAsia"/>
        <w:noProof/>
      </w:rPr>
      <w:drawing>
        <wp:inline distT="0" distB="0" distL="0" distR="0" wp14:anchorId="4CE26A80" wp14:editId="251C8F36">
          <wp:extent cx="7779365" cy="1163320"/>
          <wp:effectExtent l="0" t="0" r="6350" b="5080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6234" cy="116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7521" w14:textId="77777777" w:rsidR="002673F3" w:rsidRDefault="002673F3" w:rsidP="00B1598F">
    <w:pPr>
      <w:pStyle w:val="Header"/>
      <w:spacing w:before="0"/>
      <w:ind w:left="-850"/>
    </w:pPr>
    <w:r>
      <w:rPr>
        <w:noProof/>
        <w:lang w:val="en-US"/>
      </w:rPr>
      <w:drawing>
        <wp:inline distT="0" distB="0" distL="0" distR="0" wp14:anchorId="53AED4DF" wp14:editId="75294913">
          <wp:extent cx="7569526" cy="1663065"/>
          <wp:effectExtent l="0" t="0" r="0" b="0"/>
          <wp:docPr id="69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526" cy="166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505008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14.25pt;visibility:visible;mso-wrap-style:square" o:bullet="t">
        <v:imagedata r:id="rId1" o:title=""/>
      </v:shape>
    </w:pict>
  </w:numPicBullet>
  <w:abstractNum w:abstractNumId="0" w15:restartNumberingAfterBreak="0">
    <w:nsid w:val="53CA2B50"/>
    <w:multiLevelType w:val="hybridMultilevel"/>
    <w:tmpl w:val="FD80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E2F7A"/>
    <w:multiLevelType w:val="hybridMultilevel"/>
    <w:tmpl w:val="EB524BCE"/>
    <w:lvl w:ilvl="0" w:tplc="B646221A">
      <w:start w:val="1"/>
      <w:numFmt w:val="bullet"/>
      <w:pStyle w:val="Checkboxbulletpoints"/>
      <w:lvlText w:val=""/>
      <w:lvlJc w:val="left"/>
      <w:pPr>
        <w:ind w:left="928" w:hanging="360"/>
      </w:pPr>
      <w:rPr>
        <w:rFonts w:ascii="Symbol" w:hAnsi="Symbol" w:hint="default"/>
        <w:color w:val="96B74A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6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05"/>
    <w:rsid w:val="00014F41"/>
    <w:rsid w:val="000240AB"/>
    <w:rsid w:val="000342CD"/>
    <w:rsid w:val="00034735"/>
    <w:rsid w:val="000348B0"/>
    <w:rsid w:val="0004430D"/>
    <w:rsid w:val="0005650D"/>
    <w:rsid w:val="0006525D"/>
    <w:rsid w:val="0006738F"/>
    <w:rsid w:val="00083A70"/>
    <w:rsid w:val="000D1ED7"/>
    <w:rsid w:val="00125C11"/>
    <w:rsid w:val="00146992"/>
    <w:rsid w:val="00172C7E"/>
    <w:rsid w:val="001A20BB"/>
    <w:rsid w:val="002011BD"/>
    <w:rsid w:val="00251CDA"/>
    <w:rsid w:val="002573EE"/>
    <w:rsid w:val="002673F3"/>
    <w:rsid w:val="00293FE9"/>
    <w:rsid w:val="002F1B8A"/>
    <w:rsid w:val="003406E6"/>
    <w:rsid w:val="00350524"/>
    <w:rsid w:val="00350FC4"/>
    <w:rsid w:val="00363F36"/>
    <w:rsid w:val="003707BC"/>
    <w:rsid w:val="0037400A"/>
    <w:rsid w:val="003B4099"/>
    <w:rsid w:val="003B4496"/>
    <w:rsid w:val="003F0DF4"/>
    <w:rsid w:val="003F42C6"/>
    <w:rsid w:val="00413187"/>
    <w:rsid w:val="00455F07"/>
    <w:rsid w:val="00471C1A"/>
    <w:rsid w:val="0048339E"/>
    <w:rsid w:val="004A4F4D"/>
    <w:rsid w:val="00550EF3"/>
    <w:rsid w:val="005E1CEB"/>
    <w:rsid w:val="00633030"/>
    <w:rsid w:val="00636C07"/>
    <w:rsid w:val="0064052D"/>
    <w:rsid w:val="0067064F"/>
    <w:rsid w:val="006E0C92"/>
    <w:rsid w:val="00770A7D"/>
    <w:rsid w:val="00777268"/>
    <w:rsid w:val="00793C89"/>
    <w:rsid w:val="007B540C"/>
    <w:rsid w:val="008004D5"/>
    <w:rsid w:val="00806DAF"/>
    <w:rsid w:val="00810EB7"/>
    <w:rsid w:val="0084018B"/>
    <w:rsid w:val="00867CFB"/>
    <w:rsid w:val="008B7927"/>
    <w:rsid w:val="008D06F5"/>
    <w:rsid w:val="009041A5"/>
    <w:rsid w:val="009642BC"/>
    <w:rsid w:val="009654C1"/>
    <w:rsid w:val="009A3092"/>
    <w:rsid w:val="009A5F10"/>
    <w:rsid w:val="009B42FF"/>
    <w:rsid w:val="009D50E7"/>
    <w:rsid w:val="00A07E38"/>
    <w:rsid w:val="00A11500"/>
    <w:rsid w:val="00A12145"/>
    <w:rsid w:val="00A16A05"/>
    <w:rsid w:val="00A27B3B"/>
    <w:rsid w:val="00A30D07"/>
    <w:rsid w:val="00A471A4"/>
    <w:rsid w:val="00A97A4A"/>
    <w:rsid w:val="00AD463C"/>
    <w:rsid w:val="00B1598F"/>
    <w:rsid w:val="00B20C42"/>
    <w:rsid w:val="00B27A40"/>
    <w:rsid w:val="00BC0927"/>
    <w:rsid w:val="00BC511A"/>
    <w:rsid w:val="00BC5426"/>
    <w:rsid w:val="00BE14A8"/>
    <w:rsid w:val="00BF7B95"/>
    <w:rsid w:val="00C22058"/>
    <w:rsid w:val="00C52E0E"/>
    <w:rsid w:val="00CC17F8"/>
    <w:rsid w:val="00CE249E"/>
    <w:rsid w:val="00CF0669"/>
    <w:rsid w:val="00CF2F0E"/>
    <w:rsid w:val="00D10012"/>
    <w:rsid w:val="00D52E3D"/>
    <w:rsid w:val="00D63FE0"/>
    <w:rsid w:val="00D77B77"/>
    <w:rsid w:val="00D80C45"/>
    <w:rsid w:val="00DA0173"/>
    <w:rsid w:val="00DB128C"/>
    <w:rsid w:val="00E602AC"/>
    <w:rsid w:val="00E76665"/>
    <w:rsid w:val="00EB241E"/>
    <w:rsid w:val="00EC2F9F"/>
    <w:rsid w:val="00EF27A3"/>
    <w:rsid w:val="00F44262"/>
    <w:rsid w:val="00F53143"/>
    <w:rsid w:val="00F5393C"/>
    <w:rsid w:val="00F6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6656CAC8"/>
  <w14:defaultImageDpi w14:val="330"/>
  <w15:chartTrackingRefBased/>
  <w15:docId w15:val="{D34B3A67-F4DF-4F15-B4CD-35CACE20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cvnlu,," w:eastAsia="MS Mincho" w:hAnsi="bcvnlu,,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00A"/>
    <w:pPr>
      <w:spacing w:before="115" w:after="120"/>
    </w:pPr>
    <w:rPr>
      <w:rFonts w:ascii="Century Gothic" w:hAnsi="Century Gothic"/>
      <w:color w:val="58595B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98F"/>
    <w:pPr>
      <w:keepNext/>
      <w:keepLines/>
      <w:spacing w:before="0"/>
      <w:outlineLvl w:val="0"/>
    </w:pPr>
    <w:rPr>
      <w:rFonts w:eastAsiaTheme="majorEastAsia" w:cstheme="majorBidi"/>
      <w:b/>
      <w:color w:val="96B74A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FC4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5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052D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405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02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02A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02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02AC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598F"/>
    <w:rPr>
      <w:rFonts w:ascii="Century Gothic" w:eastAsiaTheme="majorEastAsia" w:hAnsi="Century Gothic" w:cstheme="majorBidi"/>
      <w:b/>
      <w:color w:val="96B74A"/>
      <w:sz w:val="48"/>
      <w:szCs w:val="32"/>
      <w:lang w:eastAsia="en-US"/>
    </w:rPr>
  </w:style>
  <w:style w:type="paragraph" w:customStyle="1" w:styleId="Introtext">
    <w:name w:val="Intro text"/>
    <w:basedOn w:val="BasicParagraph"/>
    <w:qFormat/>
    <w:rsid w:val="00350FC4"/>
    <w:pPr>
      <w:suppressAutoHyphens/>
      <w:spacing w:before="170" w:line="240" w:lineRule="auto"/>
    </w:pPr>
    <w:rPr>
      <w:rFonts w:ascii="CenturyGothic" w:hAnsi="CenturyGothic" w:cs="CenturyGothic"/>
      <w:color w:val="58595B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0FC4"/>
    <w:rPr>
      <w:rFonts w:ascii="Century Gothic" w:eastAsiaTheme="majorEastAsia" w:hAnsi="Century Gothic" w:cstheme="majorBidi"/>
      <w:b/>
      <w:color w:val="58595B"/>
      <w:sz w:val="24"/>
      <w:szCs w:val="26"/>
      <w:lang w:eastAsia="en-US"/>
    </w:rPr>
  </w:style>
  <w:style w:type="paragraph" w:customStyle="1" w:styleId="Footertext">
    <w:name w:val="Footer text"/>
    <w:basedOn w:val="Footer"/>
    <w:qFormat/>
    <w:rsid w:val="00D80C45"/>
    <w:pPr>
      <w:spacing w:before="0" w:after="0"/>
    </w:pPr>
  </w:style>
  <w:style w:type="character" w:styleId="PageNumber">
    <w:name w:val="page number"/>
    <w:basedOn w:val="DefaultParagraphFont"/>
    <w:uiPriority w:val="99"/>
    <w:semiHidden/>
    <w:unhideWhenUsed/>
    <w:rsid w:val="00B27A40"/>
  </w:style>
  <w:style w:type="paragraph" w:styleId="NoSpacing">
    <w:name w:val="No Spacing"/>
    <w:uiPriority w:val="1"/>
    <w:qFormat/>
    <w:rsid w:val="00AD463C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Checkboxtext">
    <w:name w:val="Checkbox text"/>
    <w:basedOn w:val="Normal"/>
    <w:qFormat/>
    <w:rsid w:val="000348B0"/>
    <w:pPr>
      <w:ind w:left="454"/>
    </w:pPr>
  </w:style>
  <w:style w:type="paragraph" w:customStyle="1" w:styleId="Checkboxbulletpoints">
    <w:name w:val="Checkbox bullet points"/>
    <w:basedOn w:val="Normal"/>
    <w:qFormat/>
    <w:rsid w:val="00A07E38"/>
    <w:pPr>
      <w:numPr>
        <w:numId w:val="1"/>
      </w:numPr>
      <w:ind w:left="681" w:hanging="227"/>
    </w:pPr>
  </w:style>
  <w:style w:type="character" w:styleId="Hyperlink">
    <w:name w:val="Hyperlink"/>
    <w:basedOn w:val="DefaultParagraphFont"/>
    <w:uiPriority w:val="99"/>
    <w:unhideWhenUsed/>
    <w:rsid w:val="00777268"/>
    <w:rPr>
      <w:color w:val="4D4883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E38"/>
    <w:rPr>
      <w:color w:val="605E5C"/>
      <w:shd w:val="clear" w:color="auto" w:fill="E1DFDD"/>
    </w:rPr>
  </w:style>
  <w:style w:type="paragraph" w:customStyle="1" w:styleId="Greenlines">
    <w:name w:val="Green lines"/>
    <w:basedOn w:val="Checkboxtext"/>
    <w:qFormat/>
    <w:rsid w:val="004A4F4D"/>
    <w:rPr>
      <w:lang w:val="en-US"/>
    </w:rPr>
  </w:style>
  <w:style w:type="paragraph" w:customStyle="1" w:styleId="LPLCTitle">
    <w:name w:val="LPLC Title"/>
    <w:basedOn w:val="Title"/>
    <w:autoRedefine/>
    <w:qFormat/>
    <w:rsid w:val="00A16A05"/>
    <w:pPr>
      <w:contextualSpacing w:val="0"/>
    </w:pPr>
    <w:rPr>
      <w:rFonts w:ascii="Century Gothic" w:hAnsi="Century Gothic"/>
      <w:color w:val="44546A" w:themeColor="text2"/>
      <w:spacing w:val="5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A16A05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A0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GridTable4-Accent6">
    <w:name w:val="Grid Table 4 Accent 6"/>
    <w:basedOn w:val="TableNormal"/>
    <w:uiPriority w:val="49"/>
    <w:rsid w:val="00A16A0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72"/>
    <w:qFormat/>
    <w:rsid w:val="0006525D"/>
    <w:pPr>
      <w:ind w:left="720"/>
      <w:contextualSpacing/>
    </w:pPr>
  </w:style>
  <w:style w:type="table" w:styleId="TableGrid">
    <w:name w:val="Table Grid"/>
    <w:basedOn w:val="TableNormal"/>
    <w:uiPriority w:val="59"/>
    <w:rsid w:val="0006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mmunic\BRAND\TEMPLATE\WEBPDFS\002256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D06285-CD98-4140-8C21-0171AFA5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00225620.DOTX</Template>
  <TotalTime>1</TotalTime>
  <Pages>2</Pages>
  <Words>200</Words>
  <Characters>1101</Characters>
  <Application>Microsoft Office Word</Application>
  <DocSecurity>0</DocSecurity>
  <PresentationFormat>15|.DOCX</PresentationFormat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Swoop design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transfer to another practitioner within the firm (00122695-4).DOCX</dc:title>
  <dc:subject>00122695:4</dc:subject>
  <dc:creator>Emily D'Elia</dc:creator>
  <cp:keywords/>
  <dc:description/>
  <cp:lastModifiedBy>Emily D'Elia</cp:lastModifiedBy>
  <cp:revision>2</cp:revision>
  <cp:lastPrinted>2022-01-18T03:47:00Z</cp:lastPrinted>
  <dcterms:created xsi:type="dcterms:W3CDTF">2022-01-18T04:20:00Z</dcterms:created>
  <dcterms:modified xsi:type="dcterms:W3CDTF">2022-01-18T04:20:00Z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989425-2741-4ac1-a27e-edc0876168d9_Enabled">
    <vt:lpwstr>true</vt:lpwstr>
  </property>
  <property fmtid="{D5CDD505-2E9C-101B-9397-08002B2CF9AE}" pid="3" name="MSIP_Label_2d989425-2741-4ac1-a27e-edc0876168d9_SetDate">
    <vt:lpwstr>2022-01-10T05:35:12Z</vt:lpwstr>
  </property>
  <property fmtid="{D5CDD505-2E9C-101B-9397-08002B2CF9AE}" pid="4" name="MSIP_Label_2d989425-2741-4ac1-a27e-edc0876168d9_Method">
    <vt:lpwstr>Privileged</vt:lpwstr>
  </property>
  <property fmtid="{D5CDD505-2E9C-101B-9397-08002B2CF9AE}" pid="5" name="MSIP_Label_2d989425-2741-4ac1-a27e-edc0876168d9_Name">
    <vt:lpwstr>Unclassified</vt:lpwstr>
  </property>
  <property fmtid="{D5CDD505-2E9C-101B-9397-08002B2CF9AE}" pid="6" name="MSIP_Label_2d989425-2741-4ac1-a27e-edc0876168d9_SiteId">
    <vt:lpwstr>8893c732-7358-4693-a03d-3935d788c477</vt:lpwstr>
  </property>
  <property fmtid="{D5CDD505-2E9C-101B-9397-08002B2CF9AE}" pid="7" name="MSIP_Label_2d989425-2741-4ac1-a27e-edc0876168d9_ActionId">
    <vt:lpwstr>2992e43e-c452-40a2-baf6-6e08204d32fa</vt:lpwstr>
  </property>
  <property fmtid="{D5CDD505-2E9C-101B-9397-08002B2CF9AE}" pid="8" name="MSIP_Label_2d989425-2741-4ac1-a27e-edc0876168d9_ContentBits">
    <vt:lpwstr>0</vt:lpwstr>
  </property>
</Properties>
</file>