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CD270" w14:textId="77777777" w:rsidR="00C07D17" w:rsidRPr="00107923" w:rsidRDefault="00C07D17" w:rsidP="00C07D17">
      <w:pPr>
        <w:pStyle w:val="LPLCHeading2"/>
        <w:rPr>
          <w:rFonts w:ascii="Century Gothic" w:hAnsi="Century Gothic"/>
          <w:color w:val="009EBA"/>
          <w:sz w:val="28"/>
          <w:szCs w:val="24"/>
        </w:rPr>
      </w:pPr>
      <w:r w:rsidRPr="00107923">
        <w:rPr>
          <w:rFonts w:ascii="Century Gothic" w:hAnsi="Century Gothic"/>
          <w:color w:val="009EBA"/>
          <w:sz w:val="28"/>
          <w:szCs w:val="24"/>
        </w:rPr>
        <w:t>Responses required without delay</w:t>
      </w:r>
    </w:p>
    <w:p w14:paraId="38D1CE1C" w14:textId="77777777" w:rsidR="00C07D17" w:rsidRPr="0058477E" w:rsidRDefault="00C07D17" w:rsidP="00C07D17">
      <w:pPr>
        <w:pStyle w:val="ListParagraph"/>
      </w:pPr>
      <w:r w:rsidRPr="0058477E">
        <w:t xml:space="preserve">Circle yes or no as applicable. </w:t>
      </w:r>
    </w:p>
    <w:p w14:paraId="63DCD439" w14:textId="77777777" w:rsidR="00C07D17" w:rsidRPr="0058477E" w:rsidRDefault="00C07D17" w:rsidP="00C07D17">
      <w:pPr>
        <w:pStyle w:val="ListParagraph"/>
      </w:pPr>
      <w:r w:rsidRPr="0058477E">
        <w:t xml:space="preserve">Provide the additional information as indicated. </w:t>
      </w:r>
    </w:p>
    <w:p w14:paraId="29C6768F" w14:textId="77777777" w:rsidR="00C07D17" w:rsidRPr="0058477E" w:rsidRDefault="00C07D17" w:rsidP="00C07D17">
      <w:pPr>
        <w:pStyle w:val="ListParagraph"/>
      </w:pPr>
      <w:r w:rsidRPr="0058477E">
        <w:t xml:space="preserve">If you do not know the answer or are unable to provide the additional </w:t>
      </w:r>
      <w:proofErr w:type="gramStart"/>
      <w:r w:rsidRPr="0058477E">
        <w:t>information</w:t>
      </w:r>
      <w:proofErr w:type="gramEnd"/>
      <w:r w:rsidRPr="0058477E">
        <w:t xml:space="preserve"> please insert the words </w:t>
      </w:r>
      <w:r>
        <w:t>‘n</w:t>
      </w:r>
      <w:r w:rsidRPr="0058477E">
        <w:t>ot known</w:t>
      </w:r>
      <w:r>
        <w:t>’</w:t>
      </w:r>
      <w:r w:rsidRPr="0058477E">
        <w:t>.</w:t>
      </w:r>
    </w:p>
    <w:p w14:paraId="3DBF1C59" w14:textId="77777777" w:rsidR="00C07D17" w:rsidRDefault="00C07D17" w:rsidP="00C07D17">
      <w:pPr>
        <w:pStyle w:val="ListParagraph"/>
      </w:pPr>
      <w:r w:rsidRPr="0058477E">
        <w:t>Please sign where indicated at the foot of the final page and forward this completed list and all necessary information to the sender.</w:t>
      </w:r>
    </w:p>
    <w:p w14:paraId="0E7AF2CF" w14:textId="77777777" w:rsidR="009F0905" w:rsidRPr="0058477E" w:rsidRDefault="009F0905" w:rsidP="009F0905">
      <w:pPr>
        <w:pStyle w:val="ListParagraph"/>
        <w:numPr>
          <w:ilvl w:val="0"/>
          <w:numId w:val="0"/>
        </w:numPr>
        <w:ind w:left="284"/>
      </w:pPr>
    </w:p>
    <w:p w14:paraId="67AF5859" w14:textId="77777777" w:rsidR="00C07D17" w:rsidRPr="004814E9" w:rsidRDefault="00C07D17" w:rsidP="00C07D17">
      <w:r w:rsidRPr="004E0A7B">
        <w:rPr>
          <w:rFonts w:ascii="Century Gothic" w:hAnsi="Century Gothic"/>
          <w:b/>
          <w:bCs/>
          <w:sz w:val="28"/>
          <w:szCs w:val="28"/>
        </w:rPr>
        <w:t>Warning</w:t>
      </w:r>
      <w:r w:rsidRPr="004E0A7B">
        <w:rPr>
          <w:rFonts w:ascii="Century Gothic" w:hAnsi="Century Gothic"/>
          <w:sz w:val="20"/>
          <w:szCs w:val="20"/>
        </w:rPr>
        <w:br/>
        <w:t xml:space="preserve">WE TAKE THE RISK OF CYBERFRAUD SERIOUSLY AND SO SHOULD YOU. Hackers have impersonated law firms and requested payment via email using their own account details. It is important you take </w:t>
      </w:r>
      <w:proofErr w:type="gramStart"/>
      <w:r w:rsidRPr="004E0A7B">
        <w:rPr>
          <w:rFonts w:ascii="Century Gothic" w:hAnsi="Century Gothic"/>
          <w:sz w:val="20"/>
          <w:szCs w:val="20"/>
        </w:rPr>
        <w:t>a number of</w:t>
      </w:r>
      <w:proofErr w:type="gramEnd"/>
      <w:r w:rsidRPr="004E0A7B">
        <w:rPr>
          <w:rFonts w:ascii="Century Gothic" w:hAnsi="Century Gothic"/>
          <w:sz w:val="20"/>
          <w:szCs w:val="20"/>
        </w:rPr>
        <w:t xml:space="preserve"> step</w:t>
      </w:r>
      <w:r>
        <w:rPr>
          <w:rFonts w:ascii="Century Gothic" w:hAnsi="Century Gothic"/>
          <w:sz w:val="20"/>
          <w:szCs w:val="20"/>
        </w:rPr>
        <w:t>s</w:t>
      </w:r>
      <w:r w:rsidRPr="004E0A7B">
        <w:rPr>
          <w:rFonts w:ascii="Century Gothic" w:hAnsi="Century Gothic"/>
          <w:sz w:val="20"/>
          <w:szCs w:val="20"/>
        </w:rPr>
        <w:t xml:space="preserve"> to verify any bank account details you receive in an email from our firm including speaking to us before transferring money. Call us on a phone number you know is ours, not the one in an email with the bank account details as it may have been changed by a cyber-criminal. Do not reply to any emails asking for payment before verifying its authenticity with us by speaking with us.</w:t>
      </w:r>
    </w:p>
    <w:p w14:paraId="4CDD3C40" w14:textId="77777777" w:rsidR="00C07D17" w:rsidRPr="00095A11" w:rsidRDefault="00C07D17" w:rsidP="00C07D17">
      <w:pPr>
        <w:pStyle w:val="LPLCNumberedList"/>
        <w:numPr>
          <w:ilvl w:val="0"/>
          <w:numId w:val="0"/>
        </w:numPr>
        <w:ind w:left="567" w:hanging="567"/>
        <w:rPr>
          <w:rFonts w:ascii="Century Gothic" w:hAnsi="Century Gothic"/>
          <w:sz w:val="22"/>
        </w:rPr>
      </w:pPr>
    </w:p>
    <w:tbl>
      <w:tblPr>
        <w:tblW w:w="10074" w:type="dxa"/>
        <w:tblBorders>
          <w:top w:val="single" w:sz="4" w:space="0" w:color="009EBA"/>
          <w:left w:val="single" w:sz="4" w:space="0" w:color="009EBA"/>
          <w:bottom w:val="single" w:sz="4" w:space="0" w:color="009EBA"/>
          <w:right w:val="single" w:sz="4" w:space="0" w:color="009EBA"/>
          <w:insideH w:val="single" w:sz="4" w:space="0" w:color="009EBA"/>
          <w:insideV w:val="single" w:sz="4" w:space="0" w:color="009EBA"/>
        </w:tblBorders>
        <w:tblLayout w:type="fixed"/>
        <w:tblLook w:val="01E0" w:firstRow="1" w:lastRow="1" w:firstColumn="1" w:lastColumn="1" w:noHBand="0" w:noVBand="0"/>
      </w:tblPr>
      <w:tblGrid>
        <w:gridCol w:w="392"/>
        <w:gridCol w:w="4826"/>
        <w:gridCol w:w="4856"/>
      </w:tblGrid>
      <w:tr w:rsidR="00C07D17" w:rsidRPr="00183A2E" w14:paraId="07ED4584" w14:textId="77777777" w:rsidTr="00974AA6">
        <w:tc>
          <w:tcPr>
            <w:tcW w:w="392" w:type="dxa"/>
            <w:shd w:val="clear" w:color="auto" w:fill="009EBA"/>
          </w:tcPr>
          <w:p w14:paraId="5E5D4EFF" w14:textId="77777777" w:rsidR="00C07D17" w:rsidRPr="00107923" w:rsidRDefault="00C07D17" w:rsidP="00974AA6">
            <w:pPr>
              <w:pStyle w:val="LPLCTableText"/>
              <w:rPr>
                <w:rFonts w:ascii="Century Gothic" w:hAnsi="Century Gothic"/>
                <w:color w:val="FFFFFF"/>
              </w:rPr>
            </w:pPr>
          </w:p>
        </w:tc>
        <w:tc>
          <w:tcPr>
            <w:tcW w:w="4826" w:type="dxa"/>
            <w:shd w:val="clear" w:color="auto" w:fill="009EBA"/>
          </w:tcPr>
          <w:p w14:paraId="3CAC6E1E" w14:textId="77777777" w:rsidR="00C07D17" w:rsidRPr="00107923" w:rsidRDefault="00C07D17" w:rsidP="00974AA6">
            <w:pPr>
              <w:pStyle w:val="LPLCTableText"/>
              <w:ind w:right="68"/>
              <w:rPr>
                <w:rFonts w:ascii="Century Gothic" w:hAnsi="Century Gothic"/>
                <w:b/>
                <w:color w:val="FFFFFF"/>
              </w:rPr>
            </w:pPr>
            <w:r w:rsidRPr="00107923">
              <w:rPr>
                <w:rFonts w:ascii="Century Gothic" w:hAnsi="Century Gothic"/>
                <w:b/>
                <w:color w:val="FFFFFF"/>
                <w:sz w:val="22"/>
              </w:rPr>
              <w:t>Question</w:t>
            </w:r>
          </w:p>
        </w:tc>
        <w:tc>
          <w:tcPr>
            <w:tcW w:w="4856" w:type="dxa"/>
            <w:shd w:val="clear" w:color="auto" w:fill="009EBA"/>
          </w:tcPr>
          <w:p w14:paraId="3E095ACD" w14:textId="77777777" w:rsidR="00C07D17" w:rsidRPr="00107923" w:rsidRDefault="00C07D17" w:rsidP="00974AA6">
            <w:pPr>
              <w:pStyle w:val="LPLCTableText"/>
              <w:ind w:right="34"/>
              <w:rPr>
                <w:rFonts w:ascii="Century Gothic" w:hAnsi="Century Gothic"/>
                <w:b/>
                <w:color w:val="FFFFFF"/>
              </w:rPr>
            </w:pPr>
            <w:r w:rsidRPr="00107923">
              <w:rPr>
                <w:rFonts w:ascii="Century Gothic" w:hAnsi="Century Gothic"/>
                <w:b/>
                <w:color w:val="FFFFFF"/>
                <w:sz w:val="24"/>
              </w:rPr>
              <w:t>Answer</w:t>
            </w:r>
          </w:p>
        </w:tc>
      </w:tr>
      <w:tr w:rsidR="00C07D17" w:rsidRPr="00183A2E" w14:paraId="2B92B9EA" w14:textId="77777777" w:rsidTr="00974AA6">
        <w:tc>
          <w:tcPr>
            <w:tcW w:w="392" w:type="dxa"/>
            <w:shd w:val="clear" w:color="auto" w:fill="009EBA"/>
          </w:tcPr>
          <w:p w14:paraId="349080AB" w14:textId="77777777" w:rsidR="00C07D17" w:rsidRPr="00107923" w:rsidRDefault="00C07D17" w:rsidP="00974AA6">
            <w:pPr>
              <w:pStyle w:val="LPLCTableText"/>
              <w:rPr>
                <w:rFonts w:ascii="Century Gothic" w:hAnsi="Century Gothic"/>
                <w:color w:val="FFFFFF"/>
              </w:rPr>
            </w:pPr>
          </w:p>
        </w:tc>
        <w:tc>
          <w:tcPr>
            <w:tcW w:w="4826" w:type="dxa"/>
            <w:shd w:val="clear" w:color="auto" w:fill="009EBA"/>
          </w:tcPr>
          <w:p w14:paraId="26A4DDF0" w14:textId="77777777" w:rsidR="00C07D17" w:rsidRPr="00107923" w:rsidRDefault="00C07D17" w:rsidP="00974AA6">
            <w:pPr>
              <w:pStyle w:val="LPLCTableText"/>
              <w:ind w:right="68"/>
              <w:rPr>
                <w:rFonts w:ascii="Century Gothic" w:hAnsi="Century Gothic"/>
                <w:b/>
                <w:color w:val="FFFFFF"/>
              </w:rPr>
            </w:pPr>
            <w:r w:rsidRPr="00107923">
              <w:rPr>
                <w:rFonts w:ascii="Century Gothic" w:hAnsi="Century Gothic"/>
                <w:b/>
                <w:color w:val="FFFFFF"/>
              </w:rPr>
              <w:t>Title and nomination</w:t>
            </w:r>
          </w:p>
        </w:tc>
        <w:tc>
          <w:tcPr>
            <w:tcW w:w="4856" w:type="dxa"/>
            <w:shd w:val="clear" w:color="auto" w:fill="009EBA"/>
          </w:tcPr>
          <w:p w14:paraId="1DE31469" w14:textId="77777777" w:rsidR="00C07D17" w:rsidRPr="00107923" w:rsidRDefault="00C07D17" w:rsidP="00974AA6">
            <w:pPr>
              <w:pStyle w:val="LPLCTableText"/>
              <w:ind w:right="34"/>
              <w:rPr>
                <w:rFonts w:ascii="Century Gothic" w:hAnsi="Century Gothic"/>
                <w:color w:val="FFFFFF"/>
              </w:rPr>
            </w:pPr>
          </w:p>
        </w:tc>
      </w:tr>
      <w:tr w:rsidR="00C07D17" w:rsidRPr="00392851" w14:paraId="200EA30E" w14:textId="77777777" w:rsidTr="00974AA6">
        <w:tc>
          <w:tcPr>
            <w:tcW w:w="392" w:type="dxa"/>
          </w:tcPr>
          <w:p w14:paraId="36F32192" w14:textId="77777777" w:rsidR="00C07D17" w:rsidRPr="00392851" w:rsidRDefault="00C07D17" w:rsidP="00974AA6">
            <w:pPr>
              <w:pStyle w:val="LPLCTableText"/>
              <w:spacing w:beforeLines="40" w:before="96" w:afterLines="80" w:after="192"/>
              <w:rPr>
                <w:rFonts w:ascii="Century Gothic" w:hAnsi="Century Gothic"/>
              </w:rPr>
            </w:pPr>
            <w:r>
              <w:rPr>
                <w:rFonts w:ascii="Century Gothic" w:hAnsi="Century Gothic"/>
              </w:rPr>
              <w:t>1.</w:t>
            </w:r>
          </w:p>
        </w:tc>
        <w:tc>
          <w:tcPr>
            <w:tcW w:w="4826" w:type="dxa"/>
          </w:tcPr>
          <w:p w14:paraId="285BB688" w14:textId="77777777" w:rsidR="00C07D17" w:rsidRPr="00F913B6" w:rsidRDefault="00C07D17" w:rsidP="00974AA6">
            <w:pPr>
              <w:pStyle w:val="LPLCTableText"/>
              <w:spacing w:beforeLines="40" w:before="96" w:afterLines="80" w:after="192"/>
              <w:ind w:right="68"/>
              <w:rPr>
                <w:rFonts w:ascii="Century Gothic" w:hAnsi="Century Gothic"/>
                <w:b/>
                <w:bCs/>
              </w:rPr>
            </w:pPr>
            <w:r w:rsidRPr="00F913B6">
              <w:rPr>
                <w:rFonts w:ascii="Century Gothic" w:hAnsi="Century Gothic"/>
                <w:b/>
                <w:bCs/>
              </w:rPr>
              <w:t>Registered owners</w:t>
            </w:r>
          </w:p>
          <w:p w14:paraId="617646BC" w14:textId="77777777" w:rsidR="00C07D17" w:rsidRPr="00392851" w:rsidRDefault="00C07D17" w:rsidP="00974AA6">
            <w:pPr>
              <w:pStyle w:val="LPLCTableText"/>
              <w:spacing w:beforeLines="40" w:before="96" w:afterLines="80" w:after="192"/>
              <w:ind w:right="68"/>
              <w:rPr>
                <w:rFonts w:ascii="Century Gothic" w:hAnsi="Century Gothic"/>
              </w:rPr>
            </w:pPr>
            <w:r>
              <w:rPr>
                <w:rFonts w:ascii="Century Gothic" w:hAnsi="Century Gothic"/>
              </w:rPr>
              <w:t xml:space="preserve">Who is to be </w:t>
            </w:r>
            <w:r w:rsidRPr="00392851">
              <w:rPr>
                <w:rFonts w:ascii="Century Gothic" w:hAnsi="Century Gothic"/>
              </w:rPr>
              <w:t>registered o</w:t>
            </w:r>
            <w:r>
              <w:rPr>
                <w:rFonts w:ascii="Century Gothic" w:hAnsi="Century Gothic"/>
              </w:rPr>
              <w:t xml:space="preserve">n the title(s) to the </w:t>
            </w:r>
            <w:r w:rsidRPr="00392851">
              <w:rPr>
                <w:rFonts w:ascii="Century Gothic" w:hAnsi="Century Gothic"/>
              </w:rPr>
              <w:t>land?</w:t>
            </w:r>
          </w:p>
          <w:p w14:paraId="11849781" w14:textId="77777777" w:rsidR="00C07D17" w:rsidRDefault="00C07D17" w:rsidP="00974AA6">
            <w:pPr>
              <w:pStyle w:val="LPLCTableText"/>
              <w:spacing w:beforeLines="40" w:before="96" w:afterLines="80" w:after="192"/>
              <w:ind w:right="68"/>
              <w:rPr>
                <w:rFonts w:ascii="Century Gothic" w:hAnsi="Century Gothic"/>
              </w:rPr>
            </w:pPr>
            <w:r w:rsidRPr="00392851">
              <w:rPr>
                <w:rFonts w:ascii="Century Gothic" w:hAnsi="Century Gothic"/>
              </w:rPr>
              <w:t xml:space="preserve">If </w:t>
            </w:r>
            <w:r>
              <w:rPr>
                <w:rFonts w:ascii="Century Gothic" w:hAnsi="Century Gothic"/>
              </w:rPr>
              <w:t xml:space="preserve">more than one </w:t>
            </w:r>
            <w:proofErr w:type="gramStart"/>
            <w:r>
              <w:rPr>
                <w:rFonts w:ascii="Century Gothic" w:hAnsi="Century Gothic"/>
              </w:rPr>
              <w:t>person</w:t>
            </w:r>
            <w:proofErr w:type="gramEnd"/>
            <w:r>
              <w:rPr>
                <w:rFonts w:ascii="Century Gothic" w:hAnsi="Century Gothic"/>
              </w:rPr>
              <w:t xml:space="preserve"> how do you want to be recorded as owners? </w:t>
            </w:r>
          </w:p>
          <w:p w14:paraId="26B4F759" w14:textId="77777777" w:rsidR="00C07D17" w:rsidRDefault="00C07D17" w:rsidP="00974AA6">
            <w:pPr>
              <w:pStyle w:val="LPLCTableText"/>
              <w:numPr>
                <w:ilvl w:val="0"/>
                <w:numId w:val="39"/>
              </w:numPr>
              <w:spacing w:beforeLines="40" w:before="96" w:afterLines="80" w:after="192"/>
              <w:ind w:right="34"/>
              <w:rPr>
                <w:rFonts w:ascii="Century Gothic" w:hAnsi="Century Gothic"/>
              </w:rPr>
            </w:pPr>
            <w:r>
              <w:rPr>
                <w:rFonts w:ascii="Century Gothic" w:hAnsi="Century Gothic"/>
              </w:rPr>
              <w:t xml:space="preserve">Joint proprietors – on death property goes automatically to other joint proprietor(s). </w:t>
            </w:r>
          </w:p>
          <w:p w14:paraId="0781CFC0" w14:textId="77777777" w:rsidR="00C07D17" w:rsidRDefault="00C07D17" w:rsidP="00974AA6">
            <w:pPr>
              <w:pStyle w:val="LPLCTableText"/>
              <w:numPr>
                <w:ilvl w:val="0"/>
                <w:numId w:val="39"/>
              </w:numPr>
              <w:spacing w:beforeLines="40" w:before="96" w:afterLines="80" w:after="192"/>
              <w:ind w:right="34"/>
              <w:rPr>
                <w:rFonts w:ascii="Century Gothic" w:hAnsi="Century Gothic"/>
              </w:rPr>
            </w:pPr>
            <w:r>
              <w:rPr>
                <w:rFonts w:ascii="Century Gothic" w:hAnsi="Century Gothic"/>
              </w:rPr>
              <w:t>Tenants in common – on death share in property forms part of deceased’s estate.</w:t>
            </w:r>
          </w:p>
          <w:p w14:paraId="1A0BB7FE" w14:textId="77777777" w:rsidR="00C07D17" w:rsidRPr="004E0A7B" w:rsidRDefault="00C07D17" w:rsidP="00974AA6">
            <w:pPr>
              <w:rPr>
                <w:rFonts w:ascii="Century Gothic" w:hAnsi="Century Gothic"/>
                <w:i/>
                <w:iCs/>
                <w:color w:val="000000"/>
                <w:sz w:val="18"/>
                <w:szCs w:val="18"/>
              </w:rPr>
            </w:pPr>
            <w:r w:rsidRPr="004E0A7B">
              <w:rPr>
                <w:rFonts w:ascii="Century Gothic" w:hAnsi="Century Gothic"/>
                <w:i/>
                <w:iCs/>
                <w:color w:val="000000"/>
                <w:sz w:val="18"/>
                <w:szCs w:val="18"/>
              </w:rPr>
              <w:t xml:space="preserve">You can find a diagram explaining the difference </w:t>
            </w:r>
            <w:hyperlink r:id="rId8" w:history="1">
              <w:r w:rsidRPr="00107923">
                <w:rPr>
                  <w:rStyle w:val="Hyperlink"/>
                  <w:rFonts w:ascii="Century Gothic" w:hAnsi="Century Gothic"/>
                  <w:i/>
                  <w:iCs/>
                  <w:sz w:val="18"/>
                  <w:szCs w:val="18"/>
                </w:rPr>
                <w:t>here</w:t>
              </w:r>
            </w:hyperlink>
            <w:r w:rsidRPr="004E0A7B">
              <w:rPr>
                <w:rFonts w:ascii="Century Gothic" w:hAnsi="Century Gothic"/>
                <w:i/>
                <w:iCs/>
                <w:color w:val="000000"/>
                <w:sz w:val="18"/>
                <w:szCs w:val="18"/>
              </w:rPr>
              <w:t>.</w:t>
            </w:r>
          </w:p>
          <w:p w14:paraId="4E9E4A70" w14:textId="77777777" w:rsidR="00C07D17" w:rsidRPr="004E0A7B" w:rsidRDefault="00C07D17" w:rsidP="00974AA6">
            <w:pPr>
              <w:rPr>
                <w:rFonts w:ascii="Century Gothic" w:hAnsi="Century Gothic"/>
                <w:i/>
                <w:iCs/>
                <w:sz w:val="18"/>
                <w:szCs w:val="18"/>
              </w:rPr>
            </w:pPr>
          </w:p>
          <w:p w14:paraId="299A8940" w14:textId="77777777" w:rsidR="00C07D17" w:rsidRPr="00F913B6" w:rsidRDefault="00C07D17" w:rsidP="00974AA6">
            <w:pPr>
              <w:rPr>
                <w:rFonts w:ascii="Century Gothic" w:hAnsi="Century Gothic"/>
                <w:b/>
                <w:bCs/>
                <w:i/>
                <w:iCs/>
                <w:sz w:val="18"/>
                <w:szCs w:val="18"/>
              </w:rPr>
            </w:pPr>
          </w:p>
          <w:p w14:paraId="28901892" w14:textId="77777777" w:rsidR="00C07D17" w:rsidRPr="00F913B6" w:rsidRDefault="00C07D17" w:rsidP="00974AA6">
            <w:pPr>
              <w:rPr>
                <w:rFonts w:ascii="Century Gothic" w:hAnsi="Century Gothic" w:cs="Gotham-Book"/>
                <w:i/>
                <w:iCs/>
                <w:color w:val="000000"/>
                <w:kern w:val="24"/>
                <w:sz w:val="18"/>
                <w:szCs w:val="18"/>
              </w:rPr>
            </w:pPr>
            <w:r w:rsidRPr="00F913B6">
              <w:rPr>
                <w:rFonts w:ascii="Century Gothic" w:hAnsi="Century Gothic" w:cs="Gotham-Book"/>
                <w:i/>
                <w:iCs/>
                <w:color w:val="000000"/>
                <w:kern w:val="24"/>
                <w:sz w:val="18"/>
                <w:szCs w:val="18"/>
              </w:rPr>
              <w:t>Also see our comments below about nomination.</w:t>
            </w:r>
          </w:p>
          <w:p w14:paraId="3B0B54FB" w14:textId="77777777" w:rsidR="00C07D17" w:rsidRPr="00F913B6" w:rsidRDefault="00C07D17" w:rsidP="00974AA6">
            <w:pPr>
              <w:rPr>
                <w:rFonts w:ascii="Century Gothic" w:hAnsi="Century Gothic" w:cs="Gotham-Book"/>
                <w:i/>
                <w:iCs/>
                <w:color w:val="000000"/>
                <w:kern w:val="24"/>
                <w:sz w:val="18"/>
                <w:szCs w:val="18"/>
              </w:rPr>
            </w:pPr>
          </w:p>
          <w:p w14:paraId="3CC80703" w14:textId="77777777" w:rsidR="00C07D17" w:rsidRPr="00392851" w:rsidRDefault="00C07D17" w:rsidP="00974AA6">
            <w:pPr>
              <w:rPr>
                <w:rFonts w:ascii="Century Gothic" w:hAnsi="Century Gothic"/>
              </w:rPr>
            </w:pPr>
            <w:r w:rsidRPr="00F913B6">
              <w:rPr>
                <w:rFonts w:ascii="Century Gothic" w:hAnsi="Century Gothic"/>
                <w:i/>
                <w:iCs/>
                <w:color w:val="000000"/>
                <w:sz w:val="18"/>
                <w:szCs w:val="18"/>
              </w:rPr>
              <w:t>We are required to provide your personal information to various government agencies.  For example, the local council.</w:t>
            </w:r>
            <w:r w:rsidRPr="00946DC8">
              <w:rPr>
                <w:rFonts w:ascii="Century Gothic" w:hAnsi="Century Gothic"/>
                <w:color w:val="000000"/>
                <w:sz w:val="18"/>
                <w:szCs w:val="18"/>
              </w:rPr>
              <w:t xml:space="preserve"> </w:t>
            </w:r>
          </w:p>
        </w:tc>
        <w:tc>
          <w:tcPr>
            <w:tcW w:w="4856" w:type="dxa"/>
          </w:tcPr>
          <w:p w14:paraId="60C1D228" w14:textId="77777777" w:rsidR="00C07D17" w:rsidRDefault="00C07D17" w:rsidP="00974AA6">
            <w:pPr>
              <w:pStyle w:val="LPLCTableText"/>
              <w:spacing w:beforeLines="40" w:before="96" w:afterLines="80" w:after="192"/>
              <w:ind w:right="34"/>
              <w:rPr>
                <w:rFonts w:ascii="Century Gothic" w:hAnsi="Century Gothic"/>
              </w:rPr>
            </w:pPr>
            <w:r>
              <w:rPr>
                <w:rFonts w:ascii="Century Gothic" w:hAnsi="Century Gothic"/>
              </w:rPr>
              <w:t>Insert details:</w:t>
            </w:r>
          </w:p>
          <w:p w14:paraId="06A84118" w14:textId="77777777" w:rsidR="00C07D17" w:rsidRDefault="00C07D17" w:rsidP="00974AA6">
            <w:pPr>
              <w:pStyle w:val="LPLCTableText"/>
              <w:spacing w:beforeLines="40" w:before="96" w:afterLines="80" w:after="192"/>
              <w:ind w:right="34"/>
              <w:rPr>
                <w:rFonts w:ascii="Century Gothic" w:hAnsi="Century Gothic"/>
              </w:rPr>
            </w:pPr>
            <w:r>
              <w:rPr>
                <w:rFonts w:ascii="Century Gothic" w:hAnsi="Century Gothic"/>
              </w:rPr>
              <w:t>……………………………………………………...</w:t>
            </w:r>
          </w:p>
          <w:p w14:paraId="7FD5F328" w14:textId="77777777" w:rsidR="00C07D17" w:rsidRDefault="00C07D17" w:rsidP="00974AA6">
            <w:pPr>
              <w:pStyle w:val="LPLCTableText"/>
              <w:spacing w:beforeLines="40" w:before="96" w:afterLines="80" w:after="192"/>
              <w:ind w:right="34"/>
              <w:rPr>
                <w:rFonts w:ascii="Century Gothic" w:hAnsi="Century Gothic"/>
              </w:rPr>
            </w:pPr>
            <w:proofErr w:type="gramStart"/>
            <w:r>
              <w:rPr>
                <w:rFonts w:ascii="Century Gothic" w:hAnsi="Century Gothic"/>
              </w:rPr>
              <w:t>ABN:…</w:t>
            </w:r>
            <w:proofErr w:type="gramEnd"/>
            <w:r>
              <w:rPr>
                <w:rFonts w:ascii="Century Gothic" w:hAnsi="Century Gothic"/>
              </w:rPr>
              <w:t>……………………share…………………</w:t>
            </w:r>
          </w:p>
          <w:p w14:paraId="4DDE43A3" w14:textId="77777777" w:rsidR="00C07D17" w:rsidRDefault="00C07D17" w:rsidP="00974AA6">
            <w:pPr>
              <w:pStyle w:val="LPLCTableText"/>
              <w:spacing w:beforeLines="40" w:before="96" w:afterLines="80" w:after="192"/>
              <w:ind w:right="34"/>
              <w:rPr>
                <w:rFonts w:ascii="Century Gothic" w:hAnsi="Century Gothic"/>
              </w:rPr>
            </w:pPr>
            <w:r>
              <w:rPr>
                <w:rFonts w:ascii="Century Gothic" w:hAnsi="Century Gothic"/>
              </w:rPr>
              <w:t>……………………………………………………….</w:t>
            </w:r>
          </w:p>
          <w:p w14:paraId="62D592AA" w14:textId="77777777" w:rsidR="00C07D17" w:rsidRDefault="00C07D17" w:rsidP="00974AA6">
            <w:pPr>
              <w:pStyle w:val="LPLCTableText"/>
              <w:spacing w:beforeLines="40" w:before="96" w:afterLines="80" w:after="192"/>
              <w:ind w:right="34"/>
              <w:rPr>
                <w:rFonts w:ascii="Century Gothic" w:hAnsi="Century Gothic"/>
              </w:rPr>
            </w:pPr>
            <w:proofErr w:type="gramStart"/>
            <w:r>
              <w:rPr>
                <w:rFonts w:ascii="Century Gothic" w:hAnsi="Century Gothic"/>
              </w:rPr>
              <w:t>ABN:…</w:t>
            </w:r>
            <w:proofErr w:type="gramEnd"/>
            <w:r>
              <w:rPr>
                <w:rFonts w:ascii="Century Gothic" w:hAnsi="Century Gothic"/>
              </w:rPr>
              <w:t>……………………share…………………</w:t>
            </w:r>
          </w:p>
          <w:p w14:paraId="3668646B" w14:textId="77777777" w:rsidR="00C07D17" w:rsidRDefault="00C07D17" w:rsidP="00974AA6">
            <w:pPr>
              <w:pStyle w:val="LPLCTableText"/>
              <w:spacing w:before="0" w:after="0"/>
              <w:ind w:right="0"/>
              <w:rPr>
                <w:rFonts w:ascii="Century Gothic" w:hAnsi="Century Gothic"/>
              </w:rPr>
            </w:pPr>
            <w:r>
              <w:rPr>
                <w:rFonts w:ascii="Century Gothic" w:hAnsi="Century Gothic"/>
              </w:rPr>
              <w:t xml:space="preserve">If tenants in </w:t>
            </w:r>
            <w:proofErr w:type="gramStart"/>
            <w:r>
              <w:rPr>
                <w:rFonts w:ascii="Century Gothic" w:hAnsi="Century Gothic"/>
              </w:rPr>
              <w:t>common</w:t>
            </w:r>
            <w:proofErr w:type="gramEnd"/>
            <w:r>
              <w:rPr>
                <w:rFonts w:ascii="Century Gothic" w:hAnsi="Century Gothic"/>
              </w:rPr>
              <w:t xml:space="preserve"> please advise the share to be held by each person. Consider issues such as:</w:t>
            </w:r>
          </w:p>
          <w:p w14:paraId="5DE11C7C" w14:textId="77777777" w:rsidR="00C07D17" w:rsidRPr="00392851" w:rsidRDefault="00C07D17" w:rsidP="00974AA6">
            <w:pPr>
              <w:pStyle w:val="LPLCTableText"/>
              <w:ind w:right="75"/>
            </w:pPr>
            <w:r w:rsidRPr="00F913B6">
              <w:rPr>
                <w:rFonts w:ascii="Century Gothic" w:hAnsi="Century Gothic"/>
              </w:rPr>
              <w:br/>
              <w:t>1. amount paid in cash by each person</w:t>
            </w:r>
            <w:r w:rsidRPr="00F913B6">
              <w:rPr>
                <w:rFonts w:ascii="Century Gothic" w:hAnsi="Century Gothic"/>
              </w:rPr>
              <w:br/>
              <w:t xml:space="preserve">2. liability for repayment of any debt / expenses </w:t>
            </w:r>
            <w:r w:rsidRPr="00F913B6">
              <w:rPr>
                <w:rFonts w:ascii="Century Gothic" w:hAnsi="Century Gothic"/>
              </w:rPr>
              <w:br/>
              <w:t xml:space="preserve">3. contributions by third parties </w:t>
            </w:r>
            <w:proofErr w:type="spellStart"/>
            <w:r w:rsidRPr="00F913B6">
              <w:rPr>
                <w:rFonts w:ascii="Century Gothic" w:hAnsi="Century Gothic"/>
              </w:rPr>
              <w:t>ie</w:t>
            </w:r>
            <w:proofErr w:type="spellEnd"/>
            <w:r w:rsidRPr="00F913B6">
              <w:rPr>
                <w:rFonts w:ascii="Century Gothic" w:hAnsi="Century Gothic"/>
              </w:rPr>
              <w:t xml:space="preserve"> parents</w:t>
            </w:r>
            <w:r w:rsidRPr="00F913B6">
              <w:rPr>
                <w:rFonts w:ascii="Century Gothic" w:hAnsi="Century Gothic"/>
              </w:rPr>
              <w:br/>
              <w:t>4. entitlement to equity</w:t>
            </w:r>
            <w:r w:rsidRPr="00F913B6">
              <w:rPr>
                <w:rFonts w:ascii="Century Gothic" w:hAnsi="Century Gothic"/>
              </w:rPr>
              <w:br/>
              <w:t xml:space="preserve">5. amount to be paid on sale </w:t>
            </w:r>
            <w:r w:rsidRPr="00F913B6">
              <w:rPr>
                <w:rFonts w:ascii="Century Gothic" w:hAnsi="Century Gothic"/>
              </w:rPr>
              <w:br/>
              <w:t>6. what is stated in the contract about their percentage of ownership. If the percentage in the contract is different to how they are to be registered on title additional duty may be payable.</w:t>
            </w:r>
            <w:r w:rsidRPr="00F913B6">
              <w:rPr>
                <w:rFonts w:ascii="Century Gothic" w:hAnsi="Century Gothic"/>
              </w:rPr>
              <w:br/>
              <w:t>Let us know if you are unsure and wish to discuss this issue.</w:t>
            </w:r>
          </w:p>
        </w:tc>
      </w:tr>
      <w:tr w:rsidR="00C07D17" w:rsidRPr="00392851" w14:paraId="2F9ADA8B" w14:textId="77777777" w:rsidTr="00974AA6">
        <w:tc>
          <w:tcPr>
            <w:tcW w:w="392" w:type="dxa"/>
          </w:tcPr>
          <w:p w14:paraId="6C921A0A" w14:textId="77777777" w:rsidR="00C07D17" w:rsidRDefault="00C07D17" w:rsidP="00974AA6">
            <w:pPr>
              <w:pStyle w:val="LPLCTableText"/>
              <w:spacing w:beforeLines="40" w:before="96" w:afterLines="80" w:after="192"/>
              <w:rPr>
                <w:rFonts w:ascii="Century Gothic" w:hAnsi="Century Gothic"/>
              </w:rPr>
            </w:pPr>
            <w:r>
              <w:rPr>
                <w:rFonts w:ascii="Century Gothic" w:hAnsi="Century Gothic"/>
              </w:rPr>
              <w:lastRenderedPageBreak/>
              <w:t>2.</w:t>
            </w:r>
          </w:p>
        </w:tc>
        <w:tc>
          <w:tcPr>
            <w:tcW w:w="4826" w:type="dxa"/>
          </w:tcPr>
          <w:p w14:paraId="3BFDD630" w14:textId="77777777" w:rsidR="00C07D17" w:rsidRPr="00F913B6" w:rsidRDefault="00C07D17" w:rsidP="00974AA6">
            <w:pPr>
              <w:pStyle w:val="LPLCTableText"/>
              <w:spacing w:beforeLines="40" w:before="96" w:afterLines="80" w:after="192"/>
              <w:ind w:right="68"/>
              <w:rPr>
                <w:rFonts w:ascii="Century Gothic" w:hAnsi="Century Gothic"/>
                <w:b/>
                <w:bCs/>
              </w:rPr>
            </w:pPr>
            <w:r w:rsidRPr="00F913B6">
              <w:rPr>
                <w:rFonts w:ascii="Century Gothic" w:hAnsi="Century Gothic"/>
                <w:b/>
                <w:bCs/>
              </w:rPr>
              <w:t>Contact details</w:t>
            </w:r>
          </w:p>
          <w:p w14:paraId="140EC04A" w14:textId="77777777" w:rsidR="00C07D17" w:rsidRDefault="00C07D17" w:rsidP="00974AA6">
            <w:pPr>
              <w:pStyle w:val="LPLCTableText"/>
              <w:spacing w:beforeLines="40" w:before="96" w:afterLines="80" w:after="192"/>
              <w:ind w:right="68"/>
              <w:rPr>
                <w:rFonts w:ascii="Century Gothic" w:hAnsi="Century Gothic"/>
              </w:rPr>
            </w:pPr>
            <w:r w:rsidRPr="00A20D20">
              <w:rPr>
                <w:rFonts w:ascii="Century Gothic" w:hAnsi="Century Gothic"/>
              </w:rPr>
              <w:t>Provide contact details for each person named in the contract and for a company purchaser, provided contact details for the director(s).</w:t>
            </w:r>
          </w:p>
          <w:p w14:paraId="14F389FD" w14:textId="77777777" w:rsidR="00C07D17" w:rsidRPr="00A20D20" w:rsidRDefault="00C07D17" w:rsidP="00974AA6">
            <w:pPr>
              <w:rPr>
                <w:rFonts w:ascii="Century Gothic" w:hAnsi="Century Gothic"/>
                <w:b/>
                <w:bCs/>
                <w:szCs w:val="18"/>
              </w:rPr>
            </w:pPr>
            <w:r w:rsidRPr="00A20D20">
              <w:rPr>
                <w:rFonts w:ascii="Century Gothic" w:hAnsi="Century Gothic"/>
                <w:b/>
                <w:bCs/>
                <w:sz w:val="18"/>
                <w:szCs w:val="18"/>
              </w:rPr>
              <w:t>Verification of identity</w:t>
            </w:r>
          </w:p>
          <w:p w14:paraId="757609A7" w14:textId="15AA1B6D" w:rsidR="00C07D17" w:rsidRDefault="00C07D17" w:rsidP="00974AA6">
            <w:pPr>
              <w:pStyle w:val="LPLCTableText"/>
              <w:spacing w:beforeLines="40" w:before="96" w:afterLines="80" w:after="192"/>
              <w:ind w:right="68"/>
              <w:rPr>
                <w:rFonts w:ascii="Century Gothic" w:hAnsi="Century Gothic"/>
              </w:rPr>
            </w:pPr>
            <w:r w:rsidRPr="00392851">
              <w:rPr>
                <w:rFonts w:ascii="Century Gothic" w:hAnsi="Century Gothic"/>
              </w:rPr>
              <w:t>Proof of identity is required</w:t>
            </w:r>
            <w:r>
              <w:rPr>
                <w:rFonts w:ascii="Century Gothic" w:hAnsi="Century Gothic"/>
              </w:rPr>
              <w:t xml:space="preserve"> in accordance with the </w:t>
            </w:r>
            <w:hyperlink r:id="rId9" w:history="1">
              <w:r w:rsidRPr="00107923">
                <w:rPr>
                  <w:rStyle w:val="Hyperlink"/>
                  <w:rFonts w:ascii="Century Gothic" w:hAnsi="Century Gothic"/>
                </w:rPr>
                <w:t>Model Participation Rules</w:t>
              </w:r>
            </w:hyperlink>
            <w:r>
              <w:rPr>
                <w:rFonts w:ascii="Century Gothic" w:hAnsi="Century Gothic"/>
              </w:rPr>
              <w:t xml:space="preserve"> issued by ARNECC for anyone who is to be registered on title.</w:t>
            </w:r>
          </w:p>
        </w:tc>
        <w:tc>
          <w:tcPr>
            <w:tcW w:w="4856" w:type="dxa"/>
          </w:tcPr>
          <w:p w14:paraId="4C5D3E62" w14:textId="77777777" w:rsidR="00C07D17" w:rsidRDefault="00C07D17" w:rsidP="00974AA6">
            <w:pPr>
              <w:pStyle w:val="LPLCTableText"/>
              <w:spacing w:beforeLines="40" w:before="96" w:afterLines="80" w:after="192"/>
              <w:ind w:right="34"/>
              <w:rPr>
                <w:rFonts w:ascii="Century Gothic" w:hAnsi="Century Gothic"/>
              </w:rPr>
            </w:pPr>
            <w:r>
              <w:rPr>
                <w:rFonts w:ascii="Century Gothic" w:hAnsi="Century Gothic"/>
              </w:rPr>
              <w:t>Name:</w:t>
            </w:r>
          </w:p>
          <w:p w14:paraId="302F130A" w14:textId="77777777" w:rsidR="00C07D17" w:rsidRDefault="00C07D17" w:rsidP="00974AA6">
            <w:pPr>
              <w:pStyle w:val="LPLCTableText"/>
              <w:spacing w:beforeLines="40" w:before="96" w:afterLines="80" w:after="192"/>
              <w:ind w:right="34"/>
              <w:rPr>
                <w:rFonts w:ascii="Century Gothic" w:hAnsi="Century Gothic"/>
              </w:rPr>
            </w:pPr>
            <w:r>
              <w:rPr>
                <w:rFonts w:ascii="Century Gothic" w:hAnsi="Century Gothic"/>
              </w:rPr>
              <w:t>T:</w:t>
            </w:r>
          </w:p>
          <w:p w14:paraId="18FA2D85" w14:textId="77777777" w:rsidR="00C07D17" w:rsidRDefault="00C07D17" w:rsidP="00974AA6">
            <w:pPr>
              <w:pStyle w:val="LPLCTableText"/>
              <w:spacing w:beforeLines="40" w:before="96" w:afterLines="80" w:after="192"/>
              <w:ind w:right="34"/>
              <w:rPr>
                <w:rFonts w:ascii="Century Gothic" w:hAnsi="Century Gothic"/>
              </w:rPr>
            </w:pPr>
            <w:r>
              <w:rPr>
                <w:rFonts w:ascii="Century Gothic" w:hAnsi="Century Gothic"/>
              </w:rPr>
              <w:t>E:</w:t>
            </w:r>
          </w:p>
          <w:p w14:paraId="50B0F459" w14:textId="77777777" w:rsidR="00C07D17" w:rsidRDefault="00C07D17" w:rsidP="00974AA6">
            <w:pPr>
              <w:pStyle w:val="LPLCTableText"/>
              <w:spacing w:beforeLines="40" w:before="96" w:afterLines="80" w:after="192"/>
              <w:ind w:right="34"/>
              <w:rPr>
                <w:rFonts w:ascii="Century Gothic" w:hAnsi="Century Gothic"/>
              </w:rPr>
            </w:pPr>
            <w:r>
              <w:rPr>
                <w:rFonts w:ascii="Century Gothic" w:hAnsi="Century Gothic"/>
              </w:rPr>
              <w:t>Address:</w:t>
            </w:r>
          </w:p>
        </w:tc>
      </w:tr>
      <w:tr w:rsidR="00C07D17" w:rsidRPr="00392851" w14:paraId="610804EB" w14:textId="77777777" w:rsidTr="00974AA6">
        <w:tc>
          <w:tcPr>
            <w:tcW w:w="392" w:type="dxa"/>
          </w:tcPr>
          <w:p w14:paraId="62BEC2A9" w14:textId="77777777" w:rsidR="00C07D17" w:rsidRDefault="00C07D17" w:rsidP="00974AA6">
            <w:pPr>
              <w:pStyle w:val="LPLCTableText"/>
              <w:spacing w:beforeLines="40" w:before="96" w:afterLines="80" w:after="192"/>
              <w:rPr>
                <w:rFonts w:ascii="Century Gothic" w:hAnsi="Century Gothic"/>
              </w:rPr>
            </w:pPr>
            <w:r>
              <w:rPr>
                <w:rFonts w:ascii="Century Gothic" w:hAnsi="Century Gothic"/>
              </w:rPr>
              <w:t>3.</w:t>
            </w:r>
          </w:p>
        </w:tc>
        <w:tc>
          <w:tcPr>
            <w:tcW w:w="4826" w:type="dxa"/>
          </w:tcPr>
          <w:p w14:paraId="4B3EC820" w14:textId="77777777" w:rsidR="00C07D17" w:rsidRPr="00F913B6" w:rsidRDefault="00C07D17" w:rsidP="00974AA6">
            <w:pPr>
              <w:pStyle w:val="LPLCTableText"/>
              <w:spacing w:beforeLines="40" w:before="96" w:afterLines="80" w:after="192"/>
              <w:ind w:right="68"/>
              <w:rPr>
                <w:rFonts w:ascii="Century Gothic" w:hAnsi="Century Gothic"/>
                <w:b/>
                <w:bCs/>
              </w:rPr>
            </w:pPr>
            <w:r w:rsidRPr="00F913B6">
              <w:rPr>
                <w:rFonts w:ascii="Century Gothic" w:hAnsi="Century Gothic"/>
                <w:b/>
                <w:bCs/>
              </w:rPr>
              <w:t>Nomination</w:t>
            </w:r>
          </w:p>
          <w:p w14:paraId="429061B2" w14:textId="77777777" w:rsidR="00C07D17" w:rsidRDefault="00C07D17" w:rsidP="00974AA6">
            <w:pPr>
              <w:pStyle w:val="LPLCTableText"/>
              <w:spacing w:beforeLines="40" w:before="96" w:afterLines="80" w:after="192"/>
              <w:ind w:right="68"/>
              <w:rPr>
                <w:rFonts w:ascii="Century Gothic" w:hAnsi="Century Gothic"/>
              </w:rPr>
            </w:pPr>
            <w:r>
              <w:rPr>
                <w:rFonts w:ascii="Century Gothic" w:hAnsi="Century Gothic"/>
              </w:rPr>
              <w:t xml:space="preserve">Do you intend to nominate? </w:t>
            </w:r>
          </w:p>
          <w:p w14:paraId="3800BCFC" w14:textId="77777777" w:rsidR="00C07D17" w:rsidRDefault="00C07D17" w:rsidP="00974AA6">
            <w:pPr>
              <w:pStyle w:val="LPLCTableText"/>
              <w:spacing w:beforeLines="40" w:before="96" w:afterLines="80" w:after="192"/>
              <w:ind w:right="68"/>
              <w:rPr>
                <w:rFonts w:ascii="Century Gothic" w:hAnsi="Century Gothic"/>
              </w:rPr>
            </w:pPr>
            <w:r>
              <w:rPr>
                <w:rFonts w:ascii="Century Gothic" w:hAnsi="Century Gothic"/>
              </w:rPr>
              <w:t xml:space="preserve">If </w:t>
            </w:r>
            <w:proofErr w:type="gramStart"/>
            <w:r>
              <w:rPr>
                <w:rFonts w:ascii="Century Gothic" w:hAnsi="Century Gothic"/>
              </w:rPr>
              <w:t>so</w:t>
            </w:r>
            <w:proofErr w:type="gramEnd"/>
            <w:r>
              <w:rPr>
                <w:rFonts w:ascii="Century Gothic" w:hAnsi="Century Gothic"/>
              </w:rPr>
              <w:t xml:space="preserve"> p</w:t>
            </w:r>
            <w:r w:rsidRPr="00F913B6">
              <w:rPr>
                <w:rFonts w:ascii="Century Gothic" w:hAnsi="Century Gothic"/>
              </w:rPr>
              <w:t>rovide details of any nominee</w:t>
            </w:r>
            <w:r>
              <w:rPr>
                <w:rFonts w:ascii="Century Gothic" w:hAnsi="Century Gothic"/>
              </w:rPr>
              <w:t>.</w:t>
            </w:r>
          </w:p>
          <w:p w14:paraId="0F5EE8CA" w14:textId="77777777" w:rsidR="00C07D17" w:rsidRPr="00F913B6" w:rsidRDefault="00C07D17" w:rsidP="00974AA6">
            <w:pPr>
              <w:pStyle w:val="LPLCTableText"/>
              <w:spacing w:beforeLines="40" w:before="96" w:afterLines="80" w:after="192"/>
              <w:ind w:right="68"/>
              <w:rPr>
                <w:rFonts w:ascii="Century Gothic" w:hAnsi="Century Gothic"/>
                <w:i/>
                <w:iCs/>
                <w:szCs w:val="18"/>
              </w:rPr>
            </w:pPr>
            <w:r>
              <w:rPr>
                <w:rFonts w:ascii="Century Gothic" w:hAnsi="Century Gothic"/>
              </w:rPr>
              <w:t xml:space="preserve">Note: </w:t>
            </w:r>
            <w:r w:rsidRPr="00F913B6">
              <w:rPr>
                <w:rFonts w:ascii="Century Gothic" w:hAnsi="Century Gothic"/>
              </w:rPr>
              <w:t xml:space="preserve"> </w:t>
            </w:r>
            <w:r>
              <w:rPr>
                <w:rFonts w:ascii="Century Gothic" w:hAnsi="Century Gothic"/>
                <w:i/>
                <w:iCs/>
                <w:szCs w:val="18"/>
              </w:rPr>
              <w:t>A</w:t>
            </w:r>
            <w:r w:rsidRPr="00530ED2">
              <w:rPr>
                <w:rFonts w:ascii="Century Gothic" w:hAnsi="Century Gothic"/>
                <w:i/>
                <w:iCs/>
                <w:szCs w:val="18"/>
              </w:rPr>
              <w:t>ny person undertaking</w:t>
            </w:r>
            <w:r>
              <w:rPr>
                <w:rFonts w:ascii="Century Gothic" w:hAnsi="Century Gothic"/>
                <w:i/>
                <w:iCs/>
                <w:szCs w:val="18"/>
              </w:rPr>
              <w:t xml:space="preserve"> any</w:t>
            </w:r>
            <w:r w:rsidRPr="00530ED2">
              <w:rPr>
                <w:rFonts w:ascii="Century Gothic" w:hAnsi="Century Gothic"/>
                <w:i/>
                <w:iCs/>
                <w:szCs w:val="18"/>
              </w:rPr>
              <w:t xml:space="preserve"> land development</w:t>
            </w:r>
            <w:r>
              <w:rPr>
                <w:rFonts w:ascii="Century Gothic" w:hAnsi="Century Gothic"/>
                <w:i/>
                <w:iCs/>
                <w:szCs w:val="18"/>
              </w:rPr>
              <w:t xml:space="preserve">, </w:t>
            </w:r>
            <w:r w:rsidRPr="00F913B6">
              <w:rPr>
                <w:rFonts w:ascii="Century Gothic" w:hAnsi="Century Gothic"/>
                <w:i/>
                <w:iCs/>
                <w:szCs w:val="18"/>
              </w:rPr>
              <w:t>including lodging a planning permit</w:t>
            </w:r>
            <w:r>
              <w:rPr>
                <w:rFonts w:ascii="Century Gothic" w:hAnsi="Century Gothic"/>
                <w:i/>
                <w:iCs/>
                <w:szCs w:val="18"/>
              </w:rPr>
              <w:t xml:space="preserve"> application,</w:t>
            </w:r>
            <w:r w:rsidRPr="00530ED2">
              <w:rPr>
                <w:rFonts w:ascii="Century Gothic" w:hAnsi="Century Gothic"/>
                <w:i/>
                <w:iCs/>
                <w:szCs w:val="18"/>
              </w:rPr>
              <w:t xml:space="preserve"> with the knowledge or consent of the vendor, purchaser or nominee </w:t>
            </w:r>
            <w:r w:rsidRPr="00F913B6">
              <w:rPr>
                <w:rFonts w:ascii="Century Gothic" w:hAnsi="Century Gothic"/>
                <w:i/>
                <w:iCs/>
                <w:szCs w:val="18"/>
              </w:rPr>
              <w:t xml:space="preserve">prior to the nomination will deem the nomination to be a sub-sale and double duty will be payable. </w:t>
            </w:r>
          </w:p>
          <w:p w14:paraId="47154DAC" w14:textId="77777777" w:rsidR="00C07D17" w:rsidRPr="00F913B6" w:rsidRDefault="00C07D17" w:rsidP="00974AA6">
            <w:pPr>
              <w:pStyle w:val="NormalWeb"/>
              <w:shd w:val="clear" w:color="auto" w:fill="FFFFFF"/>
              <w:spacing w:before="0" w:beforeAutospacing="0" w:after="0" w:afterAutospacing="0"/>
              <w:rPr>
                <w:rFonts w:ascii="Century Gothic" w:hAnsi="Century Gothic" w:cs="Arial"/>
                <w:i/>
                <w:iCs/>
                <w:color w:val="333333"/>
                <w:sz w:val="18"/>
                <w:szCs w:val="18"/>
              </w:rPr>
            </w:pPr>
            <w:r w:rsidRPr="00F913B6">
              <w:rPr>
                <w:rFonts w:ascii="Century Gothic" w:hAnsi="Century Gothic" w:cs="Arial"/>
                <w:i/>
                <w:iCs/>
                <w:color w:val="333333"/>
                <w:sz w:val="18"/>
                <w:szCs w:val="18"/>
              </w:rPr>
              <w:t>’Land development’ is defined broadly and includes:</w:t>
            </w:r>
          </w:p>
          <w:p w14:paraId="1751937B" w14:textId="77777777" w:rsidR="00C07D17" w:rsidRPr="00F913B6" w:rsidRDefault="00C07D17" w:rsidP="00974AA6">
            <w:pPr>
              <w:numPr>
                <w:ilvl w:val="0"/>
                <w:numId w:val="45"/>
              </w:numPr>
              <w:shd w:val="clear" w:color="auto" w:fill="FFFFFF"/>
              <w:tabs>
                <w:tab w:val="clear" w:pos="720"/>
                <w:tab w:val="num" w:pos="1171"/>
              </w:tabs>
              <w:ind w:left="317" w:hanging="357"/>
              <w:rPr>
                <w:rFonts w:ascii="Century Gothic" w:hAnsi="Century Gothic" w:cs="Arial"/>
                <w:i/>
                <w:iCs/>
                <w:color w:val="333333"/>
                <w:sz w:val="18"/>
                <w:szCs w:val="18"/>
              </w:rPr>
            </w:pPr>
            <w:r w:rsidRPr="00F913B6">
              <w:rPr>
                <w:rFonts w:ascii="Century Gothic" w:hAnsi="Century Gothic" w:cs="Arial"/>
                <w:i/>
                <w:iCs/>
                <w:color w:val="333333"/>
                <w:sz w:val="18"/>
                <w:szCs w:val="18"/>
              </w:rPr>
              <w:t>preparing a plan of subdivision or taking steps to have it registered</w:t>
            </w:r>
          </w:p>
          <w:p w14:paraId="2F93A0EA" w14:textId="77777777" w:rsidR="00C07D17" w:rsidRPr="00F913B6" w:rsidRDefault="00C07D17" w:rsidP="00974AA6">
            <w:pPr>
              <w:numPr>
                <w:ilvl w:val="0"/>
                <w:numId w:val="45"/>
              </w:numPr>
              <w:shd w:val="clear" w:color="auto" w:fill="FFFFFF"/>
              <w:tabs>
                <w:tab w:val="clear" w:pos="720"/>
                <w:tab w:val="num" w:pos="1171"/>
              </w:tabs>
              <w:spacing w:before="100" w:beforeAutospacing="1" w:after="100" w:afterAutospacing="1"/>
              <w:ind w:left="320"/>
              <w:rPr>
                <w:rFonts w:ascii="Century Gothic" w:hAnsi="Century Gothic" w:cs="Arial"/>
                <w:i/>
                <w:iCs/>
                <w:color w:val="333333"/>
                <w:sz w:val="18"/>
                <w:szCs w:val="18"/>
              </w:rPr>
            </w:pPr>
            <w:r w:rsidRPr="00F913B6">
              <w:rPr>
                <w:rFonts w:ascii="Century Gothic" w:hAnsi="Century Gothic" w:cs="Arial"/>
                <w:i/>
                <w:iCs/>
                <w:color w:val="333333"/>
                <w:sz w:val="18"/>
                <w:szCs w:val="18"/>
              </w:rPr>
              <w:t>applying for or obtaining a planning permit</w:t>
            </w:r>
          </w:p>
          <w:p w14:paraId="4D90F292" w14:textId="77777777" w:rsidR="00C07D17" w:rsidRPr="00F913B6" w:rsidRDefault="00C07D17" w:rsidP="00974AA6">
            <w:pPr>
              <w:numPr>
                <w:ilvl w:val="0"/>
                <w:numId w:val="45"/>
              </w:numPr>
              <w:shd w:val="clear" w:color="auto" w:fill="FFFFFF"/>
              <w:tabs>
                <w:tab w:val="clear" w:pos="720"/>
                <w:tab w:val="num" w:pos="1171"/>
              </w:tabs>
              <w:spacing w:before="100" w:beforeAutospacing="1" w:after="100" w:afterAutospacing="1"/>
              <w:ind w:left="320"/>
              <w:rPr>
                <w:rFonts w:ascii="Century Gothic" w:hAnsi="Century Gothic" w:cs="Arial"/>
                <w:i/>
                <w:iCs/>
                <w:color w:val="333333"/>
                <w:sz w:val="18"/>
                <w:szCs w:val="18"/>
              </w:rPr>
            </w:pPr>
            <w:r w:rsidRPr="00F913B6">
              <w:rPr>
                <w:rFonts w:ascii="Century Gothic" w:hAnsi="Century Gothic" w:cs="Arial"/>
                <w:i/>
                <w:iCs/>
                <w:color w:val="333333"/>
                <w:sz w:val="18"/>
                <w:szCs w:val="18"/>
              </w:rPr>
              <w:t>applying for or obtaining a building permit or approval</w:t>
            </w:r>
          </w:p>
          <w:p w14:paraId="4CB6A268" w14:textId="77777777" w:rsidR="00C07D17" w:rsidRPr="00F913B6" w:rsidRDefault="00C07D17" w:rsidP="00974AA6">
            <w:pPr>
              <w:numPr>
                <w:ilvl w:val="0"/>
                <w:numId w:val="45"/>
              </w:numPr>
              <w:shd w:val="clear" w:color="auto" w:fill="FFFFFF"/>
              <w:tabs>
                <w:tab w:val="clear" w:pos="720"/>
                <w:tab w:val="num" w:pos="1171"/>
              </w:tabs>
              <w:spacing w:before="100" w:beforeAutospacing="1" w:after="100" w:afterAutospacing="1"/>
              <w:ind w:left="320"/>
              <w:rPr>
                <w:rFonts w:ascii="Century Gothic" w:hAnsi="Century Gothic" w:cs="Arial"/>
                <w:i/>
                <w:iCs/>
                <w:color w:val="333333"/>
                <w:sz w:val="18"/>
                <w:szCs w:val="18"/>
              </w:rPr>
            </w:pPr>
            <w:r w:rsidRPr="00F913B6">
              <w:rPr>
                <w:rFonts w:ascii="Century Gothic" w:hAnsi="Century Gothic" w:cs="Arial"/>
                <w:i/>
                <w:iCs/>
                <w:color w:val="333333"/>
                <w:sz w:val="18"/>
                <w:szCs w:val="18"/>
              </w:rPr>
              <w:t>doing anything on the land for which a building permit or approval would be required</w:t>
            </w:r>
          </w:p>
          <w:p w14:paraId="158141AE" w14:textId="77777777" w:rsidR="00C07D17" w:rsidRPr="00F913B6" w:rsidRDefault="00C07D17" w:rsidP="00974AA6">
            <w:pPr>
              <w:numPr>
                <w:ilvl w:val="0"/>
                <w:numId w:val="45"/>
              </w:numPr>
              <w:shd w:val="clear" w:color="auto" w:fill="FFFFFF"/>
              <w:tabs>
                <w:tab w:val="clear" w:pos="720"/>
                <w:tab w:val="num" w:pos="1171"/>
              </w:tabs>
              <w:spacing w:before="100" w:beforeAutospacing="1" w:after="100" w:afterAutospacing="1"/>
              <w:ind w:left="320"/>
              <w:rPr>
                <w:rFonts w:ascii="Century Gothic" w:hAnsi="Century Gothic" w:cs="Arial"/>
                <w:i/>
                <w:iCs/>
                <w:color w:val="333333"/>
                <w:sz w:val="18"/>
                <w:szCs w:val="18"/>
              </w:rPr>
            </w:pPr>
            <w:r w:rsidRPr="00F913B6">
              <w:rPr>
                <w:rFonts w:ascii="Century Gothic" w:hAnsi="Century Gothic" w:cs="Arial"/>
                <w:i/>
                <w:iCs/>
                <w:color w:val="333333"/>
                <w:sz w:val="18"/>
                <w:szCs w:val="18"/>
              </w:rPr>
              <w:t>requesting an amendment to a planning scheme that would affect the land</w:t>
            </w:r>
          </w:p>
          <w:p w14:paraId="1AC17825" w14:textId="77777777" w:rsidR="00C07D17" w:rsidRPr="00530ED2" w:rsidRDefault="00C07D17" w:rsidP="00974AA6">
            <w:pPr>
              <w:numPr>
                <w:ilvl w:val="0"/>
                <w:numId w:val="45"/>
              </w:numPr>
              <w:shd w:val="clear" w:color="auto" w:fill="FFFFFF"/>
              <w:tabs>
                <w:tab w:val="clear" w:pos="720"/>
                <w:tab w:val="num" w:pos="1171"/>
              </w:tabs>
              <w:spacing w:before="100" w:beforeAutospacing="1" w:after="100" w:afterAutospacing="1"/>
              <w:ind w:left="320"/>
              <w:rPr>
                <w:rFonts w:ascii="Century Gothic" w:hAnsi="Century Gothic" w:cs="Arial"/>
                <w:color w:val="333333"/>
                <w:szCs w:val="18"/>
              </w:rPr>
            </w:pPr>
            <w:r w:rsidRPr="00F913B6">
              <w:rPr>
                <w:rFonts w:ascii="Century Gothic" w:hAnsi="Century Gothic" w:cs="Arial"/>
                <w:i/>
                <w:iCs/>
                <w:color w:val="333333"/>
                <w:sz w:val="18"/>
                <w:szCs w:val="18"/>
              </w:rPr>
              <w:t xml:space="preserve">developing or changing the land in any way </w:t>
            </w:r>
            <w:r w:rsidRPr="00530ED2">
              <w:rPr>
                <w:rFonts w:ascii="Century Gothic" w:hAnsi="Century Gothic" w:cs="Arial"/>
                <w:i/>
                <w:iCs/>
                <w:color w:val="333333"/>
                <w:sz w:val="18"/>
                <w:szCs w:val="18"/>
              </w:rPr>
              <w:t>which would increase its value.</w:t>
            </w:r>
          </w:p>
          <w:p w14:paraId="0B2AE54F" w14:textId="20314DD3" w:rsidR="00C07D17" w:rsidRPr="00933C99" w:rsidRDefault="00C07D17" w:rsidP="00974AA6">
            <w:pPr>
              <w:shd w:val="clear" w:color="auto" w:fill="FFFFFF"/>
              <w:spacing w:before="100" w:beforeAutospacing="1" w:after="100" w:afterAutospacing="1"/>
              <w:ind w:left="-40"/>
              <w:rPr>
                <w:rFonts w:ascii="Century Gothic" w:hAnsi="Century Gothic" w:cs="Arial"/>
                <w:color w:val="333333"/>
                <w:sz w:val="20"/>
                <w:szCs w:val="14"/>
              </w:rPr>
            </w:pPr>
            <w:r w:rsidRPr="00107923">
              <w:rPr>
                <w:rFonts w:ascii="Century Gothic" w:hAnsi="Century Gothic" w:cs="Segoe UI"/>
                <w:color w:val="000000"/>
                <w:sz w:val="18"/>
                <w:szCs w:val="18"/>
                <w:lang w:val="en-AU" w:eastAsia="ja-JP"/>
              </w:rPr>
              <w:t xml:space="preserve">Please see </w:t>
            </w:r>
            <w:hyperlink r:id="rId10" w:history="1">
              <w:r w:rsidRPr="00107923">
                <w:rPr>
                  <w:rStyle w:val="Hyperlink"/>
                  <w:rFonts w:ascii="Century Gothic" w:hAnsi="Century Gothic"/>
                  <w:sz w:val="18"/>
                  <w:szCs w:val="18"/>
                </w:rPr>
                <w:t>Revenue Ruling DA-064</w:t>
              </w:r>
              <w:r w:rsidR="00E33D77">
                <w:rPr>
                  <w:rStyle w:val="Hyperlink"/>
                  <w:rFonts w:ascii="Century Gothic" w:hAnsi="Century Gothic"/>
                  <w:sz w:val="18"/>
                  <w:szCs w:val="18"/>
                </w:rPr>
                <w:t>v2</w:t>
              </w:r>
              <w:r w:rsidRPr="00107923">
                <w:rPr>
                  <w:rStyle w:val="Hyperlink"/>
                  <w:rFonts w:ascii="Century Gothic" w:hAnsi="Century Gothic"/>
                  <w:sz w:val="18"/>
                  <w:szCs w:val="18"/>
                </w:rPr>
                <w:t xml:space="preserve"> Land transfer duty - meaning of land development</w:t>
              </w:r>
            </w:hyperlink>
            <w:r w:rsidRPr="00107923">
              <w:rPr>
                <w:rFonts w:ascii="Century Gothic" w:hAnsi="Century Gothic" w:cs="Segoe UI"/>
                <w:color w:val="000000"/>
                <w:sz w:val="18"/>
                <w:szCs w:val="18"/>
                <w:lang w:val="en-AU" w:eastAsia="ja-JP"/>
              </w:rPr>
              <w:t xml:space="preserve"> for guidance on the activities that the Commissioner of State Revenue will consider to be 'land development' as defined in the </w:t>
            </w:r>
            <w:r w:rsidRPr="00107923">
              <w:rPr>
                <w:rFonts w:ascii="Century Gothic" w:hAnsi="Century Gothic" w:cs="Segoe UI"/>
                <w:i/>
                <w:iCs/>
                <w:color w:val="000000"/>
                <w:sz w:val="18"/>
                <w:szCs w:val="18"/>
                <w:lang w:val="en-AU" w:eastAsia="ja-JP"/>
              </w:rPr>
              <w:t xml:space="preserve">Duties Act 2000 </w:t>
            </w:r>
            <w:r w:rsidRPr="00107923">
              <w:rPr>
                <w:rFonts w:ascii="Century Gothic" w:hAnsi="Century Gothic" w:cs="Segoe UI"/>
                <w:color w:val="000000"/>
                <w:sz w:val="18"/>
                <w:szCs w:val="18"/>
                <w:lang w:val="en-AU" w:eastAsia="ja-JP"/>
              </w:rPr>
              <w:t>(Vic)</w:t>
            </w:r>
          </w:p>
        </w:tc>
        <w:tc>
          <w:tcPr>
            <w:tcW w:w="4856" w:type="dxa"/>
          </w:tcPr>
          <w:p w14:paraId="07ABAE37" w14:textId="77777777" w:rsidR="00C07D17" w:rsidRDefault="00C07D17" w:rsidP="00974AA6">
            <w:pPr>
              <w:pStyle w:val="LPLCTableText"/>
              <w:spacing w:beforeLines="40" w:before="96" w:afterLines="80" w:after="192"/>
              <w:ind w:right="34"/>
              <w:rPr>
                <w:rFonts w:ascii="Century Gothic" w:hAnsi="Century Gothic"/>
              </w:rPr>
            </w:pPr>
          </w:p>
          <w:p w14:paraId="60473564" w14:textId="77777777" w:rsidR="00C07D17" w:rsidRDefault="00C07D17" w:rsidP="00974AA6">
            <w:pPr>
              <w:pStyle w:val="LPLCTableText"/>
              <w:spacing w:beforeLines="40" w:before="96" w:afterLines="80" w:after="192"/>
              <w:ind w:right="34"/>
              <w:rPr>
                <w:rFonts w:ascii="Century Gothic" w:hAnsi="Century Gothic"/>
              </w:rPr>
            </w:pPr>
            <w:r>
              <w:rPr>
                <w:rFonts w:ascii="Century Gothic" w:hAnsi="Century Gothic"/>
              </w:rPr>
              <w:t>Yes/No</w:t>
            </w:r>
          </w:p>
          <w:p w14:paraId="26D82D1F" w14:textId="77777777" w:rsidR="00C07D17" w:rsidRDefault="00C07D17" w:rsidP="00974AA6">
            <w:pPr>
              <w:pStyle w:val="LPLCTableText"/>
              <w:spacing w:beforeLines="40" w:before="96" w:afterLines="80" w:after="192"/>
              <w:ind w:right="34"/>
              <w:rPr>
                <w:rFonts w:ascii="Century Gothic" w:hAnsi="Century Gothic"/>
              </w:rPr>
            </w:pPr>
            <w:r>
              <w:rPr>
                <w:rFonts w:ascii="Century Gothic" w:hAnsi="Century Gothic"/>
              </w:rPr>
              <w:t>Name:</w:t>
            </w:r>
          </w:p>
          <w:p w14:paraId="4E47D866" w14:textId="77777777" w:rsidR="00C07D17" w:rsidRDefault="00C07D17" w:rsidP="00974AA6">
            <w:pPr>
              <w:pStyle w:val="LPLCTableText"/>
              <w:spacing w:beforeLines="40" w:before="96" w:afterLines="80" w:after="192"/>
              <w:ind w:right="34"/>
              <w:rPr>
                <w:rFonts w:ascii="Century Gothic" w:hAnsi="Century Gothic"/>
              </w:rPr>
            </w:pPr>
            <w:r>
              <w:rPr>
                <w:rFonts w:ascii="Century Gothic" w:hAnsi="Century Gothic"/>
              </w:rPr>
              <w:t>T:</w:t>
            </w:r>
          </w:p>
          <w:p w14:paraId="3545AE9A" w14:textId="77777777" w:rsidR="00C07D17" w:rsidRDefault="00C07D17" w:rsidP="00974AA6">
            <w:pPr>
              <w:pStyle w:val="LPLCTableText"/>
              <w:spacing w:beforeLines="40" w:before="96" w:afterLines="80" w:after="192"/>
              <w:ind w:right="34"/>
              <w:rPr>
                <w:rFonts w:ascii="Century Gothic" w:hAnsi="Century Gothic"/>
              </w:rPr>
            </w:pPr>
            <w:r>
              <w:rPr>
                <w:rFonts w:ascii="Century Gothic" w:hAnsi="Century Gothic"/>
              </w:rPr>
              <w:t>E:</w:t>
            </w:r>
          </w:p>
          <w:p w14:paraId="4D4812DA" w14:textId="77777777" w:rsidR="00C07D17" w:rsidRDefault="00C07D17" w:rsidP="00974AA6">
            <w:pPr>
              <w:pStyle w:val="LPLCTableText"/>
              <w:spacing w:beforeLines="40" w:before="96" w:afterLines="80" w:after="192"/>
              <w:ind w:right="34"/>
              <w:rPr>
                <w:rFonts w:ascii="Century Gothic" w:hAnsi="Century Gothic"/>
              </w:rPr>
            </w:pPr>
            <w:r>
              <w:rPr>
                <w:rFonts w:ascii="Century Gothic" w:hAnsi="Century Gothic"/>
              </w:rPr>
              <w:t>Address:</w:t>
            </w:r>
          </w:p>
        </w:tc>
      </w:tr>
      <w:tr w:rsidR="00C07D17" w:rsidRPr="00392851" w14:paraId="2C78FFAD" w14:textId="77777777" w:rsidTr="00974AA6">
        <w:tc>
          <w:tcPr>
            <w:tcW w:w="392" w:type="dxa"/>
          </w:tcPr>
          <w:p w14:paraId="0BB18F67" w14:textId="77777777" w:rsidR="00C07D17" w:rsidRDefault="00C07D17" w:rsidP="00974AA6">
            <w:pPr>
              <w:pStyle w:val="LPLCTableText"/>
              <w:spacing w:beforeLines="40" w:before="96" w:afterLines="80" w:after="192"/>
              <w:rPr>
                <w:rFonts w:ascii="Century Gothic" w:hAnsi="Century Gothic"/>
              </w:rPr>
            </w:pPr>
            <w:r>
              <w:rPr>
                <w:rFonts w:ascii="Century Gothic" w:hAnsi="Century Gothic"/>
              </w:rPr>
              <w:t>4.</w:t>
            </w:r>
          </w:p>
        </w:tc>
        <w:tc>
          <w:tcPr>
            <w:tcW w:w="4826" w:type="dxa"/>
          </w:tcPr>
          <w:p w14:paraId="35D728B4" w14:textId="77777777" w:rsidR="00C07D17" w:rsidRPr="00F913B6" w:rsidRDefault="00C07D17" w:rsidP="00974AA6">
            <w:pPr>
              <w:pStyle w:val="LPLCTableText"/>
              <w:spacing w:beforeLines="40" w:before="96" w:after="0"/>
              <w:ind w:right="68"/>
              <w:rPr>
                <w:rFonts w:ascii="Century Gothic" w:hAnsi="Century Gothic"/>
                <w:b/>
                <w:bCs/>
              </w:rPr>
            </w:pPr>
            <w:r w:rsidRPr="00F913B6">
              <w:rPr>
                <w:rFonts w:ascii="Century Gothic" w:hAnsi="Century Gothic"/>
                <w:b/>
                <w:bCs/>
              </w:rPr>
              <w:t>Capacity</w:t>
            </w:r>
          </w:p>
          <w:p w14:paraId="1A414368" w14:textId="77777777" w:rsidR="00C07D17" w:rsidRDefault="00C07D17" w:rsidP="00974AA6">
            <w:pPr>
              <w:pStyle w:val="LPLCTableText"/>
              <w:spacing w:beforeLines="40" w:before="96" w:after="0"/>
              <w:ind w:right="68"/>
              <w:rPr>
                <w:rFonts w:ascii="Century Gothic" w:hAnsi="Century Gothic"/>
              </w:rPr>
            </w:pPr>
            <w:r>
              <w:rPr>
                <w:rFonts w:ascii="Century Gothic" w:hAnsi="Century Gothic"/>
              </w:rPr>
              <w:t xml:space="preserve">Is any person to be registered on the title(s) in their capacity as an </w:t>
            </w:r>
            <w:r w:rsidRPr="00392851">
              <w:rPr>
                <w:rFonts w:ascii="Century Gothic" w:hAnsi="Century Gothic"/>
              </w:rPr>
              <w:t>executor, trustee</w:t>
            </w:r>
            <w:r>
              <w:rPr>
                <w:rFonts w:ascii="Century Gothic" w:hAnsi="Century Gothic"/>
              </w:rPr>
              <w:t>, guardian or</w:t>
            </w:r>
            <w:r w:rsidRPr="00392851">
              <w:rPr>
                <w:rFonts w:ascii="Century Gothic" w:hAnsi="Century Gothic"/>
              </w:rPr>
              <w:t xml:space="preserve"> administrator</w:t>
            </w:r>
            <w:r>
              <w:rPr>
                <w:rFonts w:ascii="Century Gothic" w:hAnsi="Century Gothic"/>
              </w:rPr>
              <w:t>? Will any person have their attorney sign on their behalf (pursuant to a power of attorney)?</w:t>
            </w:r>
          </w:p>
          <w:p w14:paraId="54C3A13B" w14:textId="77777777" w:rsidR="00C07D17" w:rsidRPr="00074CB4" w:rsidRDefault="00C07D17" w:rsidP="00974AA6">
            <w:pPr>
              <w:pStyle w:val="LPLCTableText"/>
              <w:spacing w:beforeLines="40" w:before="96" w:after="0"/>
              <w:ind w:right="68"/>
              <w:rPr>
                <w:rFonts w:ascii="Century Gothic" w:hAnsi="Century Gothic"/>
                <w:szCs w:val="18"/>
              </w:rPr>
            </w:pPr>
          </w:p>
        </w:tc>
        <w:tc>
          <w:tcPr>
            <w:tcW w:w="4856" w:type="dxa"/>
          </w:tcPr>
          <w:p w14:paraId="700D33F7" w14:textId="77777777" w:rsidR="00C07D17" w:rsidRDefault="00C07D17" w:rsidP="00974AA6">
            <w:pPr>
              <w:pStyle w:val="LPLCTableText"/>
              <w:spacing w:beforeLines="40" w:before="96" w:afterLines="80" w:after="192"/>
              <w:ind w:right="34"/>
              <w:rPr>
                <w:rFonts w:ascii="Century Gothic" w:hAnsi="Century Gothic"/>
              </w:rPr>
            </w:pPr>
            <w:r>
              <w:rPr>
                <w:rFonts w:ascii="Century Gothic" w:hAnsi="Century Gothic"/>
              </w:rPr>
              <w:t>Yes/No</w:t>
            </w:r>
          </w:p>
          <w:p w14:paraId="458F7B46" w14:textId="77777777" w:rsidR="00C07D17" w:rsidRDefault="00C07D17" w:rsidP="00974AA6">
            <w:pPr>
              <w:pStyle w:val="LPLCTableText"/>
              <w:spacing w:beforeLines="40" w:before="96" w:after="0"/>
              <w:ind w:right="34"/>
              <w:rPr>
                <w:rFonts w:ascii="Century Gothic" w:hAnsi="Century Gothic"/>
              </w:rPr>
            </w:pPr>
            <w:r>
              <w:rPr>
                <w:rFonts w:ascii="Century Gothic" w:hAnsi="Century Gothic"/>
              </w:rPr>
              <w:t>If yes – provide details</w:t>
            </w:r>
          </w:p>
        </w:tc>
      </w:tr>
      <w:tr w:rsidR="00C07D17" w:rsidRPr="00392851" w14:paraId="1425D4BF" w14:textId="77777777" w:rsidTr="00974AA6">
        <w:tc>
          <w:tcPr>
            <w:tcW w:w="392" w:type="dxa"/>
          </w:tcPr>
          <w:p w14:paraId="38F5621F" w14:textId="77777777" w:rsidR="00C07D17" w:rsidRDefault="00C07D17" w:rsidP="00974AA6">
            <w:pPr>
              <w:pStyle w:val="LPLCTableText"/>
              <w:spacing w:beforeLines="40" w:before="96" w:afterLines="80" w:after="192"/>
              <w:rPr>
                <w:rFonts w:ascii="Century Gothic" w:hAnsi="Century Gothic"/>
              </w:rPr>
            </w:pPr>
            <w:r>
              <w:rPr>
                <w:rFonts w:ascii="Century Gothic" w:hAnsi="Century Gothic"/>
              </w:rPr>
              <w:t>5.</w:t>
            </w:r>
          </w:p>
        </w:tc>
        <w:tc>
          <w:tcPr>
            <w:tcW w:w="4826" w:type="dxa"/>
          </w:tcPr>
          <w:p w14:paraId="38C203AC" w14:textId="77777777" w:rsidR="00C07D17" w:rsidRPr="00F913B6" w:rsidRDefault="00C07D17" w:rsidP="00974AA6">
            <w:pPr>
              <w:pStyle w:val="LPLCTableText"/>
              <w:spacing w:beforeLines="40" w:before="96" w:after="0"/>
              <w:ind w:right="68"/>
              <w:rPr>
                <w:rFonts w:ascii="Century Gothic" w:hAnsi="Century Gothic"/>
                <w:b/>
                <w:bCs/>
              </w:rPr>
            </w:pPr>
            <w:r w:rsidRPr="00F913B6">
              <w:rPr>
                <w:rFonts w:ascii="Century Gothic" w:hAnsi="Century Gothic"/>
                <w:b/>
                <w:bCs/>
              </w:rPr>
              <w:t>Related entities</w:t>
            </w:r>
          </w:p>
          <w:p w14:paraId="0613B11C" w14:textId="77777777" w:rsidR="00C07D17" w:rsidRDefault="00C07D17" w:rsidP="00974AA6">
            <w:pPr>
              <w:pStyle w:val="LPLCTableText"/>
              <w:spacing w:beforeLines="40" w:before="96" w:after="0"/>
              <w:ind w:right="68"/>
              <w:rPr>
                <w:rFonts w:ascii="Century Gothic" w:hAnsi="Century Gothic"/>
              </w:rPr>
            </w:pPr>
            <w:r>
              <w:rPr>
                <w:rFonts w:ascii="Century Gothic" w:hAnsi="Century Gothic"/>
              </w:rPr>
              <w:t>Is any person to be registered on the title(s) related and/or associated with the vendor, including any subsidiary or holding company?</w:t>
            </w:r>
          </w:p>
          <w:p w14:paraId="3C7E278F" w14:textId="77777777" w:rsidR="00C07D17" w:rsidRDefault="00C07D17" w:rsidP="00974AA6">
            <w:pPr>
              <w:rPr>
                <w:rFonts w:ascii="Century Gothic" w:hAnsi="Century Gothic"/>
                <w:color w:val="000000"/>
                <w:sz w:val="18"/>
                <w:szCs w:val="18"/>
              </w:rPr>
            </w:pPr>
          </w:p>
          <w:p w14:paraId="4EC06F1E" w14:textId="77777777" w:rsidR="00C07D17" w:rsidRDefault="00C07D17" w:rsidP="00974AA6">
            <w:pPr>
              <w:rPr>
                <w:rFonts w:ascii="Century Gothic" w:hAnsi="Century Gothic"/>
                <w:i/>
                <w:iCs/>
                <w:color w:val="000000"/>
                <w:sz w:val="18"/>
                <w:szCs w:val="18"/>
              </w:rPr>
            </w:pPr>
            <w:r w:rsidRPr="00F913B6">
              <w:rPr>
                <w:rFonts w:ascii="Century Gothic" w:hAnsi="Century Gothic"/>
                <w:i/>
                <w:iCs/>
                <w:color w:val="000000"/>
                <w:sz w:val="18"/>
                <w:szCs w:val="18"/>
              </w:rPr>
              <w:lastRenderedPageBreak/>
              <w:t>The State Revenue Office requires additional information about the value of the land for transfers between related parties including associated or fractional interest transfers. See sections: s10 (1)(a) &amp; (d) of the Duties Act 2000 (Vic).</w:t>
            </w:r>
          </w:p>
          <w:p w14:paraId="4773A764" w14:textId="77777777" w:rsidR="00C07D17" w:rsidRPr="00F913B6" w:rsidRDefault="00C07D17" w:rsidP="00974AA6">
            <w:pPr>
              <w:rPr>
                <w:rFonts w:ascii="Century Gothic" w:hAnsi="Century Gothic"/>
                <w:i/>
                <w:iCs/>
                <w:color w:val="000000"/>
                <w:sz w:val="18"/>
                <w:szCs w:val="18"/>
              </w:rPr>
            </w:pPr>
            <w:r w:rsidRPr="00F913B6">
              <w:rPr>
                <w:rFonts w:ascii="Century Gothic" w:hAnsi="Century Gothic"/>
                <w:i/>
                <w:iCs/>
                <w:color w:val="000000"/>
                <w:sz w:val="18"/>
                <w:szCs w:val="18"/>
              </w:rPr>
              <w:br/>
              <w:t xml:space="preserve">You can find information from the State Revenue Office </w:t>
            </w:r>
            <w:hyperlink r:id="rId11" w:history="1">
              <w:r w:rsidRPr="00107923">
                <w:rPr>
                  <w:rStyle w:val="Hyperlink"/>
                  <w:rFonts w:ascii="Century Gothic" w:hAnsi="Century Gothic"/>
                  <w:i/>
                  <w:iCs/>
                  <w:sz w:val="18"/>
                  <w:szCs w:val="18"/>
                </w:rPr>
                <w:t>here</w:t>
              </w:r>
            </w:hyperlink>
            <w:r w:rsidRPr="00F913B6">
              <w:rPr>
                <w:rFonts w:ascii="Century Gothic" w:hAnsi="Century Gothic"/>
                <w:i/>
                <w:iCs/>
                <w:color w:val="000000"/>
                <w:sz w:val="18"/>
                <w:szCs w:val="18"/>
              </w:rPr>
              <w:t>.</w:t>
            </w:r>
          </w:p>
          <w:p w14:paraId="3AE98AD5" w14:textId="77777777" w:rsidR="00C07D17" w:rsidRDefault="00C07D17" w:rsidP="00974AA6">
            <w:pPr>
              <w:pStyle w:val="LPLCTableText"/>
              <w:spacing w:beforeLines="40" w:before="96" w:after="0"/>
              <w:ind w:right="68"/>
              <w:rPr>
                <w:rFonts w:ascii="Century Gothic" w:hAnsi="Century Gothic"/>
              </w:rPr>
            </w:pPr>
          </w:p>
        </w:tc>
        <w:tc>
          <w:tcPr>
            <w:tcW w:w="4856" w:type="dxa"/>
          </w:tcPr>
          <w:p w14:paraId="2C7FEF9D" w14:textId="77777777" w:rsidR="00C07D17" w:rsidRDefault="00C07D17" w:rsidP="00974AA6">
            <w:pPr>
              <w:pStyle w:val="LPLCTableText"/>
              <w:spacing w:beforeLines="40" w:before="96" w:afterLines="80" w:after="192"/>
              <w:ind w:right="34"/>
              <w:rPr>
                <w:rFonts w:ascii="Century Gothic" w:hAnsi="Century Gothic"/>
              </w:rPr>
            </w:pPr>
            <w:r>
              <w:rPr>
                <w:rFonts w:ascii="Century Gothic" w:hAnsi="Century Gothic"/>
              </w:rPr>
              <w:lastRenderedPageBreak/>
              <w:t>Yes/No</w:t>
            </w:r>
          </w:p>
          <w:p w14:paraId="43181288" w14:textId="77777777" w:rsidR="00C07D17" w:rsidRDefault="00C07D17" w:rsidP="00974AA6">
            <w:pPr>
              <w:pStyle w:val="LPLCTableText"/>
              <w:spacing w:beforeLines="40" w:before="96" w:after="0"/>
              <w:ind w:right="34"/>
              <w:rPr>
                <w:rFonts w:ascii="Century Gothic" w:hAnsi="Century Gothic"/>
              </w:rPr>
            </w:pPr>
            <w:r>
              <w:rPr>
                <w:rFonts w:ascii="Century Gothic" w:hAnsi="Century Gothic"/>
              </w:rPr>
              <w:t>If yes – provide details.</w:t>
            </w:r>
          </w:p>
          <w:p w14:paraId="0D8BC39A" w14:textId="77777777" w:rsidR="00C07D17" w:rsidRDefault="00C07D17" w:rsidP="00974AA6">
            <w:pPr>
              <w:pStyle w:val="LPLCTableText"/>
              <w:spacing w:beforeLines="40" w:before="96" w:after="0"/>
              <w:ind w:right="34"/>
              <w:rPr>
                <w:rFonts w:ascii="Century Gothic" w:hAnsi="Century Gothic"/>
              </w:rPr>
            </w:pPr>
          </w:p>
          <w:p w14:paraId="45DB9667" w14:textId="77777777" w:rsidR="00C07D17" w:rsidRDefault="00C07D17" w:rsidP="00974AA6">
            <w:pPr>
              <w:rPr>
                <w:rFonts w:ascii="Century Gothic" w:hAnsi="Century Gothic"/>
              </w:rPr>
            </w:pPr>
          </w:p>
        </w:tc>
      </w:tr>
      <w:tr w:rsidR="00C07D17" w:rsidRPr="00183A2E" w14:paraId="28AEF800" w14:textId="77777777" w:rsidTr="00974AA6">
        <w:tc>
          <w:tcPr>
            <w:tcW w:w="392" w:type="dxa"/>
            <w:shd w:val="clear" w:color="auto" w:fill="009EBA"/>
          </w:tcPr>
          <w:p w14:paraId="0A5F6960" w14:textId="77777777" w:rsidR="00C07D17" w:rsidRPr="00107923" w:rsidRDefault="00C07D17" w:rsidP="00974AA6">
            <w:pPr>
              <w:pStyle w:val="LPLCTableText"/>
              <w:keepNext/>
              <w:rPr>
                <w:rFonts w:ascii="Century Gothic" w:hAnsi="Century Gothic"/>
                <w:color w:val="FFFFFF"/>
              </w:rPr>
            </w:pPr>
          </w:p>
        </w:tc>
        <w:tc>
          <w:tcPr>
            <w:tcW w:w="4826" w:type="dxa"/>
            <w:shd w:val="clear" w:color="auto" w:fill="009EBA"/>
          </w:tcPr>
          <w:p w14:paraId="095A2E04" w14:textId="77777777" w:rsidR="00C07D17" w:rsidRPr="00107923" w:rsidRDefault="00C07D17" w:rsidP="00974AA6">
            <w:pPr>
              <w:pStyle w:val="LPLCTableText"/>
              <w:keepNext/>
              <w:ind w:right="68"/>
              <w:rPr>
                <w:rFonts w:ascii="Century Gothic" w:hAnsi="Century Gothic"/>
                <w:b/>
                <w:color w:val="FFFFFF"/>
              </w:rPr>
            </w:pPr>
            <w:r w:rsidRPr="00107923">
              <w:rPr>
                <w:rFonts w:ascii="Century Gothic" w:hAnsi="Century Gothic"/>
                <w:b/>
                <w:color w:val="FFFFFF"/>
              </w:rPr>
              <w:t>About you</w:t>
            </w:r>
          </w:p>
        </w:tc>
        <w:tc>
          <w:tcPr>
            <w:tcW w:w="4856" w:type="dxa"/>
            <w:shd w:val="clear" w:color="auto" w:fill="009EBA"/>
          </w:tcPr>
          <w:p w14:paraId="63A41463" w14:textId="77777777" w:rsidR="00C07D17" w:rsidRPr="00107923" w:rsidRDefault="00C07D17" w:rsidP="00974AA6">
            <w:pPr>
              <w:pStyle w:val="LPLCTableText"/>
              <w:keepNext/>
              <w:ind w:right="34"/>
              <w:rPr>
                <w:rFonts w:ascii="Century Gothic" w:hAnsi="Century Gothic"/>
                <w:color w:val="FFFFFF"/>
              </w:rPr>
            </w:pPr>
          </w:p>
        </w:tc>
      </w:tr>
      <w:tr w:rsidR="00C07D17" w:rsidRPr="00392851" w14:paraId="33B270B5" w14:textId="77777777" w:rsidTr="00974AA6">
        <w:tc>
          <w:tcPr>
            <w:tcW w:w="392" w:type="dxa"/>
          </w:tcPr>
          <w:p w14:paraId="5B6CF044" w14:textId="77777777" w:rsidR="00C07D17" w:rsidRDefault="00C07D17" w:rsidP="00974AA6">
            <w:pPr>
              <w:pStyle w:val="LPLCTableText"/>
              <w:keepNext/>
              <w:spacing w:beforeLines="40" w:before="96" w:afterLines="80" w:after="192"/>
              <w:rPr>
                <w:rFonts w:ascii="Century Gothic" w:hAnsi="Century Gothic"/>
              </w:rPr>
            </w:pPr>
            <w:r>
              <w:rPr>
                <w:rFonts w:ascii="Century Gothic" w:hAnsi="Century Gothic"/>
              </w:rPr>
              <w:t>6.</w:t>
            </w:r>
          </w:p>
        </w:tc>
        <w:tc>
          <w:tcPr>
            <w:tcW w:w="4826" w:type="dxa"/>
          </w:tcPr>
          <w:p w14:paraId="7D4A397D" w14:textId="77777777" w:rsidR="00C07D17" w:rsidRPr="00EE0F1C" w:rsidRDefault="00C07D17" w:rsidP="00974AA6">
            <w:pPr>
              <w:pStyle w:val="LPLCTableText"/>
              <w:keepNext/>
              <w:ind w:right="68"/>
              <w:rPr>
                <w:rFonts w:ascii="Century Gothic" w:hAnsi="Century Gothic"/>
                <w:b/>
                <w:bCs/>
              </w:rPr>
            </w:pPr>
            <w:r w:rsidRPr="00EE0F1C">
              <w:rPr>
                <w:rFonts w:ascii="Century Gothic" w:hAnsi="Century Gothic"/>
                <w:b/>
                <w:bCs/>
              </w:rPr>
              <w:t>Foreigners</w:t>
            </w:r>
          </w:p>
          <w:p w14:paraId="238C79FB" w14:textId="77777777" w:rsidR="00C07D17" w:rsidRDefault="00C07D17" w:rsidP="00974AA6">
            <w:pPr>
              <w:pStyle w:val="LPLCTableText"/>
              <w:keepNext/>
              <w:ind w:right="68"/>
              <w:rPr>
                <w:rFonts w:ascii="Century Gothic" w:hAnsi="Century Gothic"/>
              </w:rPr>
            </w:pPr>
            <w:r>
              <w:rPr>
                <w:rFonts w:ascii="Century Gothic" w:hAnsi="Century Gothic"/>
              </w:rPr>
              <w:t>Is anyone/entity to be named in the contract and/or to be registered on the title(s) a foreign entity / person / resident?</w:t>
            </w:r>
          </w:p>
          <w:p w14:paraId="5F30588A" w14:textId="77777777" w:rsidR="00C07D17" w:rsidRDefault="00C07D17" w:rsidP="00974AA6">
            <w:pPr>
              <w:pStyle w:val="LPLCTableText"/>
              <w:spacing w:beforeLines="40" w:before="96" w:after="0"/>
              <w:ind w:right="68"/>
              <w:rPr>
                <w:rFonts w:ascii="Century Gothic" w:hAnsi="Century Gothic" w:cs="Arial"/>
                <w:i/>
                <w:color w:val="333333"/>
                <w:szCs w:val="18"/>
                <w:shd w:val="clear" w:color="auto" w:fill="FFFFFF"/>
              </w:rPr>
            </w:pPr>
            <w:r w:rsidRPr="00EE0F1C">
              <w:rPr>
                <w:rFonts w:ascii="Century Gothic" w:hAnsi="Century Gothic" w:cs="Arial"/>
                <w:i/>
                <w:color w:val="333333"/>
                <w:szCs w:val="18"/>
                <w:shd w:val="clear" w:color="auto" w:fill="FFFFFF"/>
              </w:rPr>
              <w:t xml:space="preserve">There is additional duty payable for </w:t>
            </w:r>
            <w:r w:rsidRPr="00EE0F1C">
              <w:rPr>
                <w:rFonts w:ascii="Century Gothic" w:hAnsi="Century Gothic" w:cs="Arial"/>
                <w:b/>
                <w:bCs/>
                <w:i/>
                <w:color w:val="333333"/>
                <w:szCs w:val="18"/>
                <w:shd w:val="clear" w:color="auto" w:fill="FFFFFF"/>
              </w:rPr>
              <w:t>foreign natural persons</w:t>
            </w:r>
            <w:r w:rsidRPr="00EE0F1C">
              <w:rPr>
                <w:rFonts w:ascii="Century Gothic" w:hAnsi="Century Gothic" w:cs="Arial"/>
                <w:i/>
                <w:color w:val="333333"/>
                <w:szCs w:val="18"/>
                <w:shd w:val="clear" w:color="auto" w:fill="FFFFFF"/>
              </w:rPr>
              <w:t xml:space="preserve">, </w:t>
            </w:r>
            <w:r w:rsidRPr="00EE0F1C">
              <w:rPr>
                <w:rFonts w:ascii="Century Gothic" w:hAnsi="Century Gothic" w:cs="Arial"/>
                <w:b/>
                <w:bCs/>
                <w:i/>
                <w:color w:val="333333"/>
                <w:szCs w:val="18"/>
                <w:shd w:val="clear" w:color="auto" w:fill="FFFFFF"/>
              </w:rPr>
              <w:t>foreign corporations</w:t>
            </w:r>
            <w:r w:rsidRPr="00EE0F1C">
              <w:rPr>
                <w:rFonts w:ascii="Century Gothic" w:hAnsi="Century Gothic" w:cs="Arial"/>
                <w:i/>
                <w:color w:val="333333"/>
                <w:szCs w:val="18"/>
                <w:shd w:val="clear" w:color="auto" w:fill="FFFFFF"/>
              </w:rPr>
              <w:t xml:space="preserve"> and trustees of a </w:t>
            </w:r>
            <w:r w:rsidRPr="00EE0F1C">
              <w:rPr>
                <w:rFonts w:ascii="Century Gothic" w:hAnsi="Century Gothic" w:cs="Arial"/>
                <w:b/>
                <w:bCs/>
                <w:i/>
                <w:color w:val="333333"/>
                <w:szCs w:val="18"/>
                <w:shd w:val="clear" w:color="auto" w:fill="FFFFFF"/>
              </w:rPr>
              <w:t>foreign trust</w:t>
            </w:r>
            <w:r w:rsidRPr="00EE0F1C">
              <w:rPr>
                <w:rFonts w:ascii="Century Gothic" w:hAnsi="Century Gothic" w:cs="Arial"/>
                <w:i/>
                <w:color w:val="333333"/>
                <w:szCs w:val="18"/>
                <w:shd w:val="clear" w:color="auto" w:fill="FFFFFF"/>
              </w:rPr>
              <w:t>. Foreign entities are defined on the </w:t>
            </w:r>
            <w:hyperlink r:id="rId12" w:history="1">
              <w:r w:rsidRPr="00EE0F1C">
                <w:rPr>
                  <w:rStyle w:val="Hyperlink"/>
                  <w:rFonts w:ascii="Century Gothic" w:hAnsi="Century Gothic" w:cs="Arial"/>
                  <w:i/>
                  <w:color w:val="007A95"/>
                  <w:szCs w:val="18"/>
                  <w:shd w:val="clear" w:color="auto" w:fill="FFFFFF"/>
                </w:rPr>
                <w:t>SRO website</w:t>
              </w:r>
            </w:hyperlink>
            <w:r w:rsidRPr="00EE0F1C">
              <w:rPr>
                <w:rFonts w:ascii="Century Gothic" w:hAnsi="Century Gothic" w:cs="Arial"/>
                <w:i/>
                <w:color w:val="333333"/>
                <w:szCs w:val="18"/>
                <w:shd w:val="clear" w:color="auto" w:fill="FFFFFF"/>
              </w:rPr>
              <w:t>.</w:t>
            </w:r>
          </w:p>
          <w:p w14:paraId="5CC1957A" w14:textId="77777777" w:rsidR="00C07D17" w:rsidRPr="00A32EC9" w:rsidRDefault="00C07D17" w:rsidP="00974AA6">
            <w:pPr>
              <w:pStyle w:val="LPLCTableText"/>
              <w:spacing w:beforeLines="40" w:before="96" w:after="0"/>
              <w:ind w:right="68"/>
              <w:rPr>
                <w:rFonts w:ascii="Century Gothic" w:hAnsi="Century Gothic"/>
                <w:iCs/>
              </w:rPr>
            </w:pPr>
            <w:r>
              <w:rPr>
                <w:rFonts w:ascii="Century Gothic" w:hAnsi="Century Gothic" w:cs="Arial"/>
                <w:iCs/>
                <w:color w:val="333333"/>
                <w:szCs w:val="18"/>
                <w:shd w:val="clear" w:color="auto" w:fill="FFFFFF"/>
              </w:rPr>
              <w:t>If the purchaser is a trustee of a discretionary trust, the trust will be considered a foreign trust unless it prohibits distribution to foreign persons. Please provide us with a copy of the trust deed so we can confirm whether your trust deed does this.</w:t>
            </w:r>
          </w:p>
        </w:tc>
        <w:tc>
          <w:tcPr>
            <w:tcW w:w="4856" w:type="dxa"/>
          </w:tcPr>
          <w:p w14:paraId="09904004" w14:textId="77777777" w:rsidR="00C07D17" w:rsidRPr="005D2FEF" w:rsidRDefault="00C07D17" w:rsidP="00974AA6">
            <w:pPr>
              <w:pStyle w:val="LPLCTableText"/>
              <w:keepNext/>
              <w:ind w:right="34"/>
              <w:rPr>
                <w:rFonts w:ascii="Century Gothic" w:hAnsi="Century Gothic"/>
              </w:rPr>
            </w:pPr>
            <w:r w:rsidRPr="005D2FEF">
              <w:rPr>
                <w:rFonts w:ascii="Century Gothic" w:hAnsi="Century Gothic"/>
              </w:rPr>
              <w:t>Yes/No</w:t>
            </w:r>
          </w:p>
          <w:p w14:paraId="7DF492FF" w14:textId="77777777" w:rsidR="00C07D17" w:rsidRDefault="00C07D17" w:rsidP="00974AA6">
            <w:pPr>
              <w:pStyle w:val="LPLCTableText"/>
              <w:keepNext/>
              <w:ind w:right="34"/>
              <w:rPr>
                <w:rFonts w:ascii="Century Gothic" w:hAnsi="Century Gothic"/>
              </w:rPr>
            </w:pPr>
          </w:p>
          <w:p w14:paraId="2AB82DA9" w14:textId="77777777" w:rsidR="00C07D17" w:rsidRDefault="00C07D17" w:rsidP="00974AA6">
            <w:pPr>
              <w:pStyle w:val="LPLCTableText"/>
              <w:keepNext/>
              <w:spacing w:beforeLines="40" w:before="96" w:afterLines="80" w:after="192"/>
              <w:ind w:right="34"/>
              <w:rPr>
                <w:rFonts w:ascii="Century Gothic" w:hAnsi="Century Gothic"/>
                <w:szCs w:val="18"/>
              </w:rPr>
            </w:pPr>
            <w:r w:rsidRPr="00D12E64">
              <w:rPr>
                <w:rFonts w:ascii="Century Gothic" w:hAnsi="Century Gothic"/>
                <w:szCs w:val="18"/>
              </w:rPr>
              <w:t>If yes</w:t>
            </w:r>
            <w:r>
              <w:rPr>
                <w:rFonts w:ascii="Century Gothic" w:hAnsi="Century Gothic"/>
                <w:szCs w:val="18"/>
              </w:rPr>
              <w:t>:</w:t>
            </w:r>
          </w:p>
          <w:p w14:paraId="76BC6AF5" w14:textId="77777777" w:rsidR="00C07D17" w:rsidRDefault="00C07D17" w:rsidP="00974AA6">
            <w:pPr>
              <w:pStyle w:val="LPLCTableText"/>
              <w:keepNext/>
              <w:numPr>
                <w:ilvl w:val="0"/>
                <w:numId w:val="46"/>
              </w:numPr>
              <w:spacing w:before="0" w:after="0" w:line="240" w:lineRule="auto"/>
              <w:ind w:left="363" w:right="34" w:hanging="357"/>
              <w:rPr>
                <w:rFonts w:ascii="Century Gothic" w:hAnsi="Century Gothic"/>
                <w:szCs w:val="18"/>
              </w:rPr>
            </w:pPr>
            <w:r>
              <w:rPr>
                <w:rFonts w:ascii="Century Gothic" w:hAnsi="Century Gothic"/>
                <w:szCs w:val="18"/>
              </w:rPr>
              <w:t>you</w:t>
            </w:r>
            <w:r w:rsidRPr="00D12E64">
              <w:rPr>
                <w:rFonts w:ascii="Century Gothic" w:hAnsi="Century Gothic"/>
                <w:szCs w:val="18"/>
              </w:rPr>
              <w:t xml:space="preserve"> m</w:t>
            </w:r>
            <w:r>
              <w:rPr>
                <w:rFonts w:ascii="Century Gothic" w:hAnsi="Century Gothic"/>
                <w:szCs w:val="18"/>
              </w:rPr>
              <w:t>ay be required to</w:t>
            </w:r>
            <w:r w:rsidRPr="00D12E64">
              <w:rPr>
                <w:rFonts w:ascii="Century Gothic" w:hAnsi="Century Gothic"/>
                <w:szCs w:val="18"/>
              </w:rPr>
              <w:t xml:space="preserve"> </w:t>
            </w:r>
            <w:r>
              <w:rPr>
                <w:rFonts w:ascii="Century Gothic" w:hAnsi="Century Gothic"/>
                <w:szCs w:val="18"/>
              </w:rPr>
              <w:t>obtain prior approval from a state and/or federal government to buy the land</w:t>
            </w:r>
          </w:p>
          <w:p w14:paraId="35602C8B" w14:textId="77777777" w:rsidR="00C07D17" w:rsidRDefault="00C07D17" w:rsidP="00974AA6">
            <w:pPr>
              <w:pStyle w:val="LPLCTableText"/>
              <w:keepNext/>
              <w:numPr>
                <w:ilvl w:val="0"/>
                <w:numId w:val="46"/>
              </w:numPr>
              <w:spacing w:before="0" w:after="0" w:line="240" w:lineRule="auto"/>
              <w:ind w:left="363" w:right="34" w:hanging="357"/>
              <w:rPr>
                <w:rFonts w:ascii="Century Gothic" w:hAnsi="Century Gothic"/>
                <w:szCs w:val="18"/>
              </w:rPr>
            </w:pPr>
            <w:r>
              <w:rPr>
                <w:rFonts w:ascii="Century Gothic" w:hAnsi="Century Gothic"/>
                <w:szCs w:val="18"/>
              </w:rPr>
              <w:t>you will be subject to higher duty if the land is residential land</w:t>
            </w:r>
          </w:p>
          <w:p w14:paraId="4599ADEF" w14:textId="77777777" w:rsidR="00C07D17" w:rsidRPr="00582628" w:rsidRDefault="00C07D17" w:rsidP="00974AA6">
            <w:pPr>
              <w:pStyle w:val="LPLCTableText"/>
              <w:keepNext/>
              <w:numPr>
                <w:ilvl w:val="0"/>
                <w:numId w:val="46"/>
              </w:numPr>
              <w:spacing w:before="0" w:line="240" w:lineRule="auto"/>
              <w:ind w:left="363" w:right="34" w:hanging="357"/>
              <w:rPr>
                <w:rFonts w:ascii="Century Gothic" w:hAnsi="Century Gothic"/>
              </w:rPr>
            </w:pPr>
            <w:r>
              <w:rPr>
                <w:rFonts w:ascii="Century Gothic" w:hAnsi="Century Gothic"/>
                <w:szCs w:val="18"/>
              </w:rPr>
              <w:t xml:space="preserve">when you sell the land certain </w:t>
            </w:r>
            <w:r w:rsidRPr="00D12E64">
              <w:rPr>
                <w:rFonts w:ascii="Century Gothic" w:hAnsi="Century Gothic"/>
                <w:szCs w:val="18"/>
              </w:rPr>
              <w:t>withhold</w:t>
            </w:r>
            <w:r>
              <w:rPr>
                <w:rFonts w:ascii="Century Gothic" w:hAnsi="Century Gothic"/>
                <w:szCs w:val="18"/>
              </w:rPr>
              <w:t>ing</w:t>
            </w:r>
            <w:r w:rsidRPr="00D12E64">
              <w:rPr>
                <w:rFonts w:ascii="Century Gothic" w:hAnsi="Century Gothic"/>
                <w:szCs w:val="18"/>
              </w:rPr>
              <w:t xml:space="preserve"> </w:t>
            </w:r>
            <w:r>
              <w:rPr>
                <w:rFonts w:ascii="Century Gothic" w:hAnsi="Century Gothic"/>
                <w:szCs w:val="18"/>
              </w:rPr>
              <w:t>obligations apply.</w:t>
            </w:r>
          </w:p>
        </w:tc>
      </w:tr>
      <w:tr w:rsidR="00C07D17" w:rsidRPr="00392851" w14:paraId="674D1CE6" w14:textId="77777777" w:rsidTr="00974AA6">
        <w:tc>
          <w:tcPr>
            <w:tcW w:w="392" w:type="dxa"/>
          </w:tcPr>
          <w:p w14:paraId="5F9AA326" w14:textId="77777777" w:rsidR="00C07D17" w:rsidRDefault="00C07D17" w:rsidP="00974AA6">
            <w:pPr>
              <w:pStyle w:val="LPLCTableText"/>
              <w:spacing w:beforeLines="40" w:before="96" w:afterLines="80" w:after="192"/>
              <w:rPr>
                <w:rFonts w:ascii="Century Gothic" w:hAnsi="Century Gothic"/>
              </w:rPr>
            </w:pPr>
            <w:r>
              <w:rPr>
                <w:rFonts w:ascii="Century Gothic" w:hAnsi="Century Gothic"/>
              </w:rPr>
              <w:t>7.</w:t>
            </w:r>
          </w:p>
        </w:tc>
        <w:tc>
          <w:tcPr>
            <w:tcW w:w="4826" w:type="dxa"/>
          </w:tcPr>
          <w:p w14:paraId="4A71C903" w14:textId="77777777" w:rsidR="00C07D17" w:rsidRPr="00EE0F1C" w:rsidRDefault="00C07D17" w:rsidP="00974AA6">
            <w:pPr>
              <w:pStyle w:val="LPLCTableText"/>
              <w:ind w:right="68"/>
              <w:rPr>
                <w:rFonts w:ascii="Century Gothic" w:hAnsi="Century Gothic"/>
                <w:b/>
                <w:bCs/>
              </w:rPr>
            </w:pPr>
            <w:r w:rsidRPr="00EE0F1C">
              <w:rPr>
                <w:rFonts w:ascii="Century Gothic" w:hAnsi="Century Gothic"/>
                <w:b/>
                <w:bCs/>
              </w:rPr>
              <w:t>Date of birth</w:t>
            </w:r>
          </w:p>
          <w:p w14:paraId="0A395AA0" w14:textId="77777777" w:rsidR="00C07D17" w:rsidRPr="005D2FEF" w:rsidRDefault="00C07D17" w:rsidP="00974AA6">
            <w:pPr>
              <w:pStyle w:val="LPLCTableText"/>
              <w:ind w:right="68"/>
              <w:rPr>
                <w:rFonts w:ascii="Century Gothic" w:hAnsi="Century Gothic"/>
              </w:rPr>
            </w:pPr>
            <w:r>
              <w:rPr>
                <w:rFonts w:ascii="Century Gothic" w:hAnsi="Century Gothic"/>
              </w:rPr>
              <w:t>P</w:t>
            </w:r>
            <w:r w:rsidRPr="005D2FEF">
              <w:rPr>
                <w:rFonts w:ascii="Century Gothic" w:hAnsi="Century Gothic"/>
              </w:rPr>
              <w:t>rovide the date of birth of each person</w:t>
            </w:r>
            <w:r>
              <w:rPr>
                <w:rFonts w:ascii="Century Gothic" w:hAnsi="Century Gothic"/>
              </w:rPr>
              <w:t xml:space="preserve"> to be</w:t>
            </w:r>
            <w:r w:rsidRPr="005D2FEF">
              <w:rPr>
                <w:rFonts w:ascii="Century Gothic" w:hAnsi="Century Gothic"/>
              </w:rPr>
              <w:t xml:space="preserve"> registered on the</w:t>
            </w:r>
            <w:r>
              <w:rPr>
                <w:rFonts w:ascii="Century Gothic" w:hAnsi="Century Gothic"/>
              </w:rPr>
              <w:t xml:space="preserve"> title(s)</w:t>
            </w:r>
            <w:r w:rsidRPr="005D2FEF">
              <w:rPr>
                <w:rFonts w:ascii="Century Gothic" w:hAnsi="Century Gothic"/>
              </w:rPr>
              <w:t xml:space="preserve">. </w:t>
            </w:r>
          </w:p>
          <w:p w14:paraId="55565A21" w14:textId="77777777" w:rsidR="00C07D17" w:rsidRDefault="00C07D17" w:rsidP="00974AA6">
            <w:pPr>
              <w:pStyle w:val="LPLCTableText"/>
              <w:ind w:right="68"/>
              <w:rPr>
                <w:rFonts w:ascii="Century Gothic" w:hAnsi="Century Gothic"/>
              </w:rPr>
            </w:pPr>
          </w:p>
          <w:p w14:paraId="6CCC920E" w14:textId="77777777" w:rsidR="00C07D17" w:rsidRPr="00EE0F1C" w:rsidRDefault="00C07D17" w:rsidP="00974AA6">
            <w:pPr>
              <w:pStyle w:val="LPLCTableText"/>
              <w:ind w:right="68"/>
              <w:rPr>
                <w:rFonts w:ascii="Century Gothic" w:hAnsi="Century Gothic"/>
                <w:i/>
                <w:iCs/>
              </w:rPr>
            </w:pPr>
            <w:r w:rsidRPr="00EE0F1C">
              <w:rPr>
                <w:rFonts w:ascii="Century Gothic" w:hAnsi="Century Gothic"/>
                <w:i/>
                <w:iCs/>
              </w:rPr>
              <w:t xml:space="preserve">We are required by law to provide this information to various government agencies.  </w:t>
            </w:r>
          </w:p>
        </w:tc>
        <w:tc>
          <w:tcPr>
            <w:tcW w:w="4856" w:type="dxa"/>
          </w:tcPr>
          <w:p w14:paraId="7F0C1CC4" w14:textId="77777777" w:rsidR="00C07D17" w:rsidRPr="005D2FEF" w:rsidRDefault="00C07D17" w:rsidP="00974AA6">
            <w:pPr>
              <w:pStyle w:val="LPLCTableText"/>
              <w:ind w:right="34"/>
              <w:rPr>
                <w:rFonts w:ascii="Century Gothic" w:hAnsi="Century Gothic"/>
              </w:rPr>
            </w:pPr>
            <w:r>
              <w:rPr>
                <w:rFonts w:ascii="Century Gothic" w:hAnsi="Century Gothic"/>
              </w:rPr>
              <w:t>Name:</w:t>
            </w:r>
          </w:p>
          <w:p w14:paraId="0EB88ACF" w14:textId="77777777" w:rsidR="00C07D17" w:rsidRPr="005D2FEF" w:rsidRDefault="00C07D17" w:rsidP="00974AA6">
            <w:pPr>
              <w:pStyle w:val="LPLCTableText"/>
              <w:ind w:right="34"/>
              <w:rPr>
                <w:rFonts w:ascii="Century Gothic" w:hAnsi="Century Gothic"/>
              </w:rPr>
            </w:pPr>
            <w:r w:rsidRPr="005D2FEF">
              <w:rPr>
                <w:rFonts w:ascii="Century Gothic" w:hAnsi="Century Gothic"/>
              </w:rPr>
              <w:t>………/………</w:t>
            </w:r>
            <w:proofErr w:type="gramStart"/>
            <w:r w:rsidRPr="005D2FEF">
              <w:rPr>
                <w:rFonts w:ascii="Century Gothic" w:hAnsi="Century Gothic"/>
              </w:rPr>
              <w:t>…./</w:t>
            </w:r>
            <w:proofErr w:type="gramEnd"/>
            <w:r w:rsidRPr="005D2FEF">
              <w:rPr>
                <w:rFonts w:ascii="Century Gothic" w:hAnsi="Century Gothic"/>
              </w:rPr>
              <w:t>…………</w:t>
            </w:r>
            <w:r>
              <w:rPr>
                <w:rFonts w:ascii="Century Gothic" w:hAnsi="Century Gothic"/>
              </w:rPr>
              <w:t>DOB</w:t>
            </w:r>
          </w:p>
          <w:p w14:paraId="58B1E790" w14:textId="77777777" w:rsidR="00C07D17" w:rsidRPr="005D2FEF" w:rsidRDefault="00C07D17" w:rsidP="00974AA6">
            <w:pPr>
              <w:pStyle w:val="LPLCTableText"/>
              <w:ind w:right="34"/>
              <w:rPr>
                <w:rFonts w:ascii="Century Gothic" w:hAnsi="Century Gothic"/>
              </w:rPr>
            </w:pPr>
            <w:r>
              <w:rPr>
                <w:rFonts w:ascii="Century Gothic" w:hAnsi="Century Gothic"/>
              </w:rPr>
              <w:t>Name:</w:t>
            </w:r>
          </w:p>
          <w:p w14:paraId="3C0D5A47" w14:textId="77777777" w:rsidR="00C07D17" w:rsidRPr="005D2FEF" w:rsidRDefault="00C07D17" w:rsidP="00974AA6">
            <w:pPr>
              <w:pStyle w:val="LPLCTableText"/>
              <w:ind w:right="34"/>
              <w:rPr>
                <w:rFonts w:ascii="Century Gothic" w:hAnsi="Century Gothic"/>
              </w:rPr>
            </w:pPr>
            <w:r w:rsidRPr="005D2FEF">
              <w:rPr>
                <w:rFonts w:ascii="Century Gothic" w:hAnsi="Century Gothic"/>
              </w:rPr>
              <w:t>………/………</w:t>
            </w:r>
            <w:proofErr w:type="gramStart"/>
            <w:r w:rsidRPr="005D2FEF">
              <w:rPr>
                <w:rFonts w:ascii="Century Gothic" w:hAnsi="Century Gothic"/>
              </w:rPr>
              <w:t>…./</w:t>
            </w:r>
            <w:proofErr w:type="gramEnd"/>
            <w:r w:rsidRPr="005D2FEF">
              <w:rPr>
                <w:rFonts w:ascii="Century Gothic" w:hAnsi="Century Gothic"/>
              </w:rPr>
              <w:t>…………</w:t>
            </w:r>
            <w:r>
              <w:rPr>
                <w:rFonts w:ascii="Century Gothic" w:hAnsi="Century Gothic"/>
              </w:rPr>
              <w:t>DOB</w:t>
            </w:r>
          </w:p>
        </w:tc>
      </w:tr>
      <w:tr w:rsidR="00C07D17" w:rsidRPr="00392851" w14:paraId="7D106F1C" w14:textId="77777777" w:rsidTr="00974AA6">
        <w:tc>
          <w:tcPr>
            <w:tcW w:w="392" w:type="dxa"/>
          </w:tcPr>
          <w:p w14:paraId="145A8BDC" w14:textId="77777777" w:rsidR="00C07D17" w:rsidRDefault="00C07D17" w:rsidP="00974AA6">
            <w:pPr>
              <w:pStyle w:val="LPLCTableText"/>
              <w:spacing w:beforeLines="40" w:before="96" w:afterLines="80" w:after="192"/>
              <w:rPr>
                <w:rFonts w:ascii="Century Gothic" w:hAnsi="Century Gothic"/>
              </w:rPr>
            </w:pPr>
            <w:r>
              <w:rPr>
                <w:rFonts w:ascii="Century Gothic" w:hAnsi="Century Gothic"/>
              </w:rPr>
              <w:t>8.</w:t>
            </w:r>
          </w:p>
        </w:tc>
        <w:tc>
          <w:tcPr>
            <w:tcW w:w="4826" w:type="dxa"/>
          </w:tcPr>
          <w:p w14:paraId="70B42467" w14:textId="77777777" w:rsidR="00C07D17" w:rsidRPr="00EE0F1C" w:rsidRDefault="00C07D17" w:rsidP="00974AA6">
            <w:pPr>
              <w:pStyle w:val="LPLCTableText"/>
              <w:spacing w:beforeLines="40" w:before="96" w:afterLines="80" w:after="192"/>
              <w:ind w:right="68"/>
              <w:rPr>
                <w:rFonts w:ascii="Century Gothic" w:hAnsi="Century Gothic"/>
                <w:b/>
                <w:bCs/>
              </w:rPr>
            </w:pPr>
            <w:r w:rsidRPr="00EE0F1C">
              <w:rPr>
                <w:rFonts w:ascii="Century Gothic" w:hAnsi="Century Gothic"/>
                <w:b/>
                <w:bCs/>
              </w:rPr>
              <w:t>Company purchaser</w:t>
            </w:r>
          </w:p>
          <w:p w14:paraId="49E56713" w14:textId="77777777" w:rsidR="00C07D17" w:rsidRDefault="00C07D17" w:rsidP="00974AA6">
            <w:pPr>
              <w:pStyle w:val="LPLCTableText"/>
              <w:spacing w:beforeLines="40" w:before="96" w:afterLines="80" w:after="192"/>
              <w:ind w:right="68"/>
              <w:rPr>
                <w:rFonts w:ascii="Century Gothic" w:hAnsi="Century Gothic"/>
              </w:rPr>
            </w:pPr>
            <w:r w:rsidRPr="00392851">
              <w:rPr>
                <w:rFonts w:ascii="Century Gothic" w:hAnsi="Century Gothic"/>
              </w:rPr>
              <w:t xml:space="preserve">For a corporate </w:t>
            </w:r>
            <w:r>
              <w:rPr>
                <w:rFonts w:ascii="Century Gothic" w:hAnsi="Century Gothic"/>
              </w:rPr>
              <w:t>purchaser</w:t>
            </w:r>
            <w:r w:rsidRPr="00392851">
              <w:rPr>
                <w:rFonts w:ascii="Century Gothic" w:hAnsi="Century Gothic"/>
              </w:rPr>
              <w:t xml:space="preserve">, who is </w:t>
            </w:r>
            <w:proofErr w:type="spellStart"/>
            <w:r w:rsidRPr="00392851">
              <w:rPr>
                <w:rFonts w:ascii="Century Gothic" w:hAnsi="Century Gothic"/>
              </w:rPr>
              <w:t>authorised</w:t>
            </w:r>
            <w:proofErr w:type="spellEnd"/>
            <w:r w:rsidRPr="00392851">
              <w:rPr>
                <w:rFonts w:ascii="Century Gothic" w:hAnsi="Century Gothic"/>
              </w:rPr>
              <w:t xml:space="preserve"> to give instructions, sign the contract/vendor's statement/transfer?</w:t>
            </w:r>
          </w:p>
        </w:tc>
        <w:tc>
          <w:tcPr>
            <w:tcW w:w="4856" w:type="dxa"/>
          </w:tcPr>
          <w:p w14:paraId="00B00DDC" w14:textId="77777777" w:rsidR="00C07D17" w:rsidRDefault="00C07D17" w:rsidP="00974AA6">
            <w:pPr>
              <w:pStyle w:val="LPLCTableText"/>
              <w:spacing w:beforeLines="40" w:before="96" w:afterLines="80" w:after="192"/>
              <w:ind w:right="34"/>
              <w:rPr>
                <w:rFonts w:ascii="Century Gothic" w:hAnsi="Century Gothic"/>
              </w:rPr>
            </w:pPr>
            <w:r>
              <w:rPr>
                <w:rFonts w:ascii="Century Gothic" w:hAnsi="Century Gothic"/>
              </w:rPr>
              <w:t>Insert name(s):</w:t>
            </w:r>
          </w:p>
        </w:tc>
      </w:tr>
      <w:tr w:rsidR="00C07D17" w:rsidRPr="00392851" w14:paraId="5B1DA96D" w14:textId="77777777" w:rsidTr="00974AA6">
        <w:tc>
          <w:tcPr>
            <w:tcW w:w="392" w:type="dxa"/>
          </w:tcPr>
          <w:p w14:paraId="7A837C3B" w14:textId="77777777" w:rsidR="00C07D17" w:rsidRDefault="00C07D17" w:rsidP="00974AA6">
            <w:pPr>
              <w:pStyle w:val="LPLCTableText"/>
              <w:spacing w:beforeLines="40" w:before="96" w:afterLines="80" w:after="192"/>
              <w:rPr>
                <w:rFonts w:ascii="Century Gothic" w:hAnsi="Century Gothic"/>
              </w:rPr>
            </w:pPr>
            <w:r>
              <w:rPr>
                <w:rFonts w:ascii="Century Gothic" w:hAnsi="Century Gothic"/>
              </w:rPr>
              <w:t>9.</w:t>
            </w:r>
          </w:p>
        </w:tc>
        <w:tc>
          <w:tcPr>
            <w:tcW w:w="4826" w:type="dxa"/>
          </w:tcPr>
          <w:p w14:paraId="2141E0F1" w14:textId="77777777" w:rsidR="00C07D17" w:rsidRPr="00EE0F1C" w:rsidRDefault="00C07D17" w:rsidP="00974AA6">
            <w:pPr>
              <w:pStyle w:val="LPLCTableText"/>
              <w:ind w:right="68"/>
              <w:rPr>
                <w:rFonts w:ascii="Century Gothic" w:hAnsi="Century Gothic"/>
                <w:b/>
                <w:bCs/>
              </w:rPr>
            </w:pPr>
            <w:r w:rsidRPr="00EE0F1C">
              <w:rPr>
                <w:rFonts w:ascii="Century Gothic" w:hAnsi="Century Gothic"/>
                <w:b/>
                <w:bCs/>
              </w:rPr>
              <w:t>Selling agent</w:t>
            </w:r>
          </w:p>
          <w:p w14:paraId="775F3A9D" w14:textId="77777777" w:rsidR="00C07D17" w:rsidRPr="005D2FEF" w:rsidRDefault="00C07D17" w:rsidP="00974AA6">
            <w:pPr>
              <w:pStyle w:val="LPLCTableText"/>
              <w:ind w:right="68"/>
              <w:rPr>
                <w:rFonts w:ascii="Century Gothic" w:hAnsi="Century Gothic"/>
              </w:rPr>
            </w:pPr>
            <w:r>
              <w:rPr>
                <w:rFonts w:ascii="Century Gothic" w:hAnsi="Century Gothic"/>
              </w:rPr>
              <w:t xml:space="preserve">Are you the </w:t>
            </w:r>
            <w:r w:rsidRPr="005D2FEF">
              <w:rPr>
                <w:rFonts w:ascii="Century Gothic" w:hAnsi="Century Gothic"/>
              </w:rPr>
              <w:t>selling agent or the agent’s employee or relative?</w:t>
            </w:r>
          </w:p>
          <w:p w14:paraId="1B589AAA" w14:textId="77777777" w:rsidR="00C07D17" w:rsidRDefault="00C07D17" w:rsidP="00974AA6">
            <w:pPr>
              <w:pStyle w:val="LPLCTableText"/>
              <w:spacing w:beforeLines="40" w:before="96" w:afterLines="80" w:after="192"/>
              <w:ind w:right="68"/>
              <w:rPr>
                <w:rFonts w:ascii="Century Gothic" w:hAnsi="Century Gothic"/>
              </w:rPr>
            </w:pPr>
          </w:p>
        </w:tc>
        <w:tc>
          <w:tcPr>
            <w:tcW w:w="4856" w:type="dxa"/>
          </w:tcPr>
          <w:p w14:paraId="31322887" w14:textId="77777777" w:rsidR="00C07D17" w:rsidRDefault="00C07D17" w:rsidP="00974AA6">
            <w:pPr>
              <w:pStyle w:val="LPLCTableText"/>
              <w:spacing w:beforeLines="40" w:before="96" w:afterLines="80" w:after="192"/>
              <w:ind w:right="34"/>
              <w:rPr>
                <w:rFonts w:ascii="Century Gothic" w:hAnsi="Century Gothic"/>
              </w:rPr>
            </w:pPr>
            <w:r>
              <w:rPr>
                <w:rFonts w:ascii="Century Gothic" w:hAnsi="Century Gothic"/>
              </w:rPr>
              <w:t>Yes/No</w:t>
            </w:r>
          </w:p>
          <w:p w14:paraId="6C49826E" w14:textId="77777777" w:rsidR="00C07D17" w:rsidRDefault="00C07D17" w:rsidP="00974AA6">
            <w:pPr>
              <w:pStyle w:val="LPLCTableText"/>
              <w:spacing w:beforeLines="40" w:before="96" w:afterLines="80" w:after="192"/>
              <w:ind w:right="34"/>
              <w:rPr>
                <w:rFonts w:ascii="Century Gothic" w:hAnsi="Century Gothic"/>
              </w:rPr>
            </w:pPr>
            <w:r w:rsidRPr="00EE0F1C">
              <w:rPr>
                <w:rFonts w:ascii="Century Gothic" w:hAnsi="Century Gothic"/>
                <w:i/>
                <w:iCs/>
              </w:rPr>
              <w:t xml:space="preserve">If yes, refer to section 55 and 55A of the </w:t>
            </w:r>
            <w:r w:rsidRPr="00582628">
              <w:rPr>
                <w:rFonts w:ascii="Century Gothic" w:hAnsi="Century Gothic"/>
                <w:i/>
                <w:iCs/>
              </w:rPr>
              <w:t>Estate Agents Act 1980</w:t>
            </w:r>
            <w:r w:rsidRPr="00EE0F1C">
              <w:rPr>
                <w:rFonts w:ascii="Century Gothic" w:hAnsi="Century Gothic"/>
                <w:i/>
                <w:iCs/>
              </w:rPr>
              <w:t xml:space="preserve"> (Vic) for the process to be followed</w:t>
            </w:r>
            <w:r w:rsidRPr="005D2FEF">
              <w:rPr>
                <w:rFonts w:ascii="Century Gothic" w:hAnsi="Century Gothic"/>
              </w:rPr>
              <w:t>.</w:t>
            </w:r>
          </w:p>
        </w:tc>
      </w:tr>
      <w:tr w:rsidR="00C07D17" w:rsidRPr="00392851" w14:paraId="5566D821" w14:textId="77777777" w:rsidTr="00974AA6">
        <w:tc>
          <w:tcPr>
            <w:tcW w:w="392" w:type="dxa"/>
          </w:tcPr>
          <w:p w14:paraId="1BF990FE" w14:textId="77777777" w:rsidR="00C07D17" w:rsidRDefault="00C07D17" w:rsidP="00974AA6">
            <w:pPr>
              <w:pStyle w:val="LPLCTableText"/>
              <w:spacing w:beforeLines="40" w:before="96" w:afterLines="80" w:after="192"/>
              <w:rPr>
                <w:rFonts w:ascii="Century Gothic" w:hAnsi="Century Gothic"/>
              </w:rPr>
            </w:pPr>
            <w:r>
              <w:rPr>
                <w:rFonts w:ascii="Century Gothic" w:hAnsi="Century Gothic"/>
              </w:rPr>
              <w:t>10.</w:t>
            </w:r>
          </w:p>
        </w:tc>
        <w:tc>
          <w:tcPr>
            <w:tcW w:w="4826" w:type="dxa"/>
          </w:tcPr>
          <w:p w14:paraId="503C244F" w14:textId="77777777" w:rsidR="00C07D17" w:rsidRPr="00EE0F1C" w:rsidRDefault="00C07D17" w:rsidP="00974AA6">
            <w:pPr>
              <w:pStyle w:val="LPLCTableText"/>
              <w:ind w:right="68"/>
              <w:rPr>
                <w:rFonts w:ascii="Century Gothic" w:hAnsi="Century Gothic"/>
              </w:rPr>
            </w:pPr>
            <w:r w:rsidRPr="00EE0F1C">
              <w:rPr>
                <w:rFonts w:ascii="Century Gothic" w:hAnsi="Century Gothic"/>
              </w:rPr>
              <w:t>Did you receive from the selling agent or vendor a due diligence checklist prepared by Consumer Affairs Victoria (CAV). Usually this is attached to the sale documents.</w:t>
            </w:r>
          </w:p>
        </w:tc>
        <w:tc>
          <w:tcPr>
            <w:tcW w:w="4856" w:type="dxa"/>
          </w:tcPr>
          <w:p w14:paraId="2E49C1D8" w14:textId="77777777" w:rsidR="00C07D17" w:rsidRDefault="00C07D17" w:rsidP="00974AA6">
            <w:pPr>
              <w:pStyle w:val="LPLCTableText"/>
              <w:spacing w:beforeLines="40" w:before="96" w:afterLines="80" w:after="192"/>
              <w:ind w:right="34"/>
              <w:rPr>
                <w:rFonts w:ascii="Century Gothic" w:hAnsi="Century Gothic"/>
              </w:rPr>
            </w:pPr>
            <w:r>
              <w:rPr>
                <w:rFonts w:ascii="Century Gothic" w:hAnsi="Century Gothic"/>
              </w:rPr>
              <w:t>Yes/No</w:t>
            </w:r>
          </w:p>
          <w:p w14:paraId="5E9E3875" w14:textId="77777777" w:rsidR="00C07D17" w:rsidRPr="00EE0F1C" w:rsidRDefault="00C07D17" w:rsidP="00974AA6">
            <w:pPr>
              <w:rPr>
                <w:rFonts w:ascii="Century Gothic" w:hAnsi="Century Gothic"/>
                <w:i/>
                <w:iCs/>
                <w:color w:val="000000"/>
                <w:sz w:val="18"/>
                <w:szCs w:val="18"/>
              </w:rPr>
            </w:pPr>
            <w:r w:rsidRPr="00EE0F1C">
              <w:rPr>
                <w:rFonts w:ascii="Century Gothic" w:hAnsi="Century Gothic"/>
                <w:i/>
                <w:iCs/>
                <w:color w:val="000000"/>
                <w:sz w:val="18"/>
                <w:szCs w:val="18"/>
              </w:rPr>
              <w:t xml:space="preserve">The burden is on you to undertake an extensive due diligence before you </w:t>
            </w:r>
            <w:proofErr w:type="gramStart"/>
            <w:r w:rsidRPr="00EE0F1C">
              <w:rPr>
                <w:rFonts w:ascii="Century Gothic" w:hAnsi="Century Gothic"/>
                <w:i/>
                <w:iCs/>
                <w:color w:val="000000"/>
                <w:sz w:val="18"/>
                <w:szCs w:val="18"/>
              </w:rPr>
              <w:t>enter into</w:t>
            </w:r>
            <w:proofErr w:type="gramEnd"/>
            <w:r w:rsidRPr="00EE0F1C">
              <w:rPr>
                <w:rFonts w:ascii="Century Gothic" w:hAnsi="Century Gothic"/>
                <w:i/>
                <w:iCs/>
                <w:color w:val="000000"/>
                <w:sz w:val="18"/>
                <w:szCs w:val="18"/>
              </w:rPr>
              <w:t xml:space="preserve"> the contract to buy the property including investigating the matters set out in the due diligence checklist prepared by CAV. </w:t>
            </w:r>
          </w:p>
          <w:p w14:paraId="76E8DB29" w14:textId="77777777" w:rsidR="00C07D17" w:rsidRPr="00EE0F1C" w:rsidRDefault="00C07D17" w:rsidP="00974AA6">
            <w:pPr>
              <w:rPr>
                <w:rFonts w:ascii="Century Gothic" w:hAnsi="Century Gothic"/>
                <w:i/>
                <w:iCs/>
                <w:sz w:val="18"/>
                <w:szCs w:val="18"/>
              </w:rPr>
            </w:pPr>
          </w:p>
          <w:p w14:paraId="5E2C9AFF" w14:textId="553E6B92" w:rsidR="00C07D17" w:rsidRPr="00EE0F1C" w:rsidRDefault="00C07D17" w:rsidP="00974AA6">
            <w:pPr>
              <w:rPr>
                <w:rFonts w:ascii="Century Gothic" w:hAnsi="Century Gothic"/>
                <w:i/>
                <w:iCs/>
                <w:sz w:val="18"/>
                <w:szCs w:val="18"/>
              </w:rPr>
            </w:pPr>
            <w:r>
              <w:rPr>
                <w:rFonts w:ascii="Century Gothic" w:hAnsi="Century Gothic"/>
                <w:i/>
                <w:iCs/>
                <w:sz w:val="18"/>
                <w:szCs w:val="18"/>
              </w:rPr>
              <w:t>If</w:t>
            </w:r>
            <w:r w:rsidR="00E33D77">
              <w:rPr>
                <w:rFonts w:ascii="Century Gothic" w:hAnsi="Century Gothic"/>
                <w:i/>
                <w:iCs/>
                <w:sz w:val="18"/>
                <w:szCs w:val="18"/>
              </w:rPr>
              <w:t xml:space="preserve"> you</w:t>
            </w:r>
            <w:r>
              <w:rPr>
                <w:rFonts w:ascii="Century Gothic" w:hAnsi="Century Gothic"/>
                <w:i/>
                <w:iCs/>
                <w:sz w:val="18"/>
                <w:szCs w:val="18"/>
              </w:rPr>
              <w:t xml:space="preserve"> have not yet read this checklist, y</w:t>
            </w:r>
            <w:r w:rsidRPr="00EE0F1C">
              <w:rPr>
                <w:rFonts w:ascii="Century Gothic" w:hAnsi="Century Gothic"/>
                <w:i/>
                <w:iCs/>
                <w:sz w:val="18"/>
                <w:szCs w:val="18"/>
              </w:rPr>
              <w:t xml:space="preserve">ou can find the CAV checklist </w:t>
            </w:r>
            <w:hyperlink r:id="rId13" w:history="1">
              <w:r w:rsidRPr="00107923">
                <w:rPr>
                  <w:rStyle w:val="Hyperlink"/>
                  <w:rFonts w:ascii="Century Gothic" w:hAnsi="Century Gothic"/>
                  <w:i/>
                  <w:iCs/>
                  <w:sz w:val="18"/>
                  <w:szCs w:val="18"/>
                </w:rPr>
                <w:t>here</w:t>
              </w:r>
            </w:hyperlink>
          </w:p>
          <w:p w14:paraId="70430013" w14:textId="77777777" w:rsidR="00C07D17" w:rsidRDefault="00000000" w:rsidP="00974AA6">
            <w:hyperlink r:id="rId14" w:history="1">
              <w:r w:rsidR="00C07D17" w:rsidRPr="00107923">
                <w:rPr>
                  <w:rStyle w:val="Hyperlink"/>
                  <w:rFonts w:ascii="Century Gothic" w:hAnsi="Century Gothic"/>
                  <w:i/>
                  <w:iCs/>
                  <w:sz w:val="18"/>
                  <w:szCs w:val="18"/>
                </w:rPr>
                <w:br/>
              </w:r>
            </w:hyperlink>
          </w:p>
        </w:tc>
      </w:tr>
      <w:tr w:rsidR="00C07D17" w:rsidRPr="00183A2E" w14:paraId="23F31B5A" w14:textId="77777777" w:rsidTr="00974AA6">
        <w:tc>
          <w:tcPr>
            <w:tcW w:w="392" w:type="dxa"/>
            <w:shd w:val="clear" w:color="auto" w:fill="009EBA"/>
          </w:tcPr>
          <w:p w14:paraId="657E544F" w14:textId="77777777" w:rsidR="00C07D17" w:rsidRPr="00107923" w:rsidRDefault="00C07D17" w:rsidP="00974AA6">
            <w:pPr>
              <w:pStyle w:val="LPLCTableText"/>
              <w:rPr>
                <w:rFonts w:ascii="Century Gothic" w:hAnsi="Century Gothic"/>
                <w:color w:val="FFFFFF"/>
              </w:rPr>
            </w:pPr>
            <w:r w:rsidRPr="00107923">
              <w:rPr>
                <w:rFonts w:ascii="Times New Roman" w:hAnsi="Times New Roman" w:cs="Times New Roman"/>
                <w:color w:val="FFFFFF"/>
                <w:kern w:val="0"/>
                <w:sz w:val="24"/>
                <w:szCs w:val="24"/>
              </w:rPr>
              <w:br w:type="page"/>
            </w:r>
          </w:p>
        </w:tc>
        <w:tc>
          <w:tcPr>
            <w:tcW w:w="4826" w:type="dxa"/>
            <w:shd w:val="clear" w:color="auto" w:fill="009EBA"/>
          </w:tcPr>
          <w:p w14:paraId="3A75513D" w14:textId="77777777" w:rsidR="00C07D17" w:rsidRPr="00107923" w:rsidRDefault="00C07D17" w:rsidP="00974AA6">
            <w:pPr>
              <w:pStyle w:val="LPLCTableText"/>
              <w:ind w:right="68"/>
              <w:rPr>
                <w:rFonts w:ascii="Century Gothic" w:hAnsi="Century Gothic"/>
                <w:b/>
                <w:color w:val="FFFFFF"/>
              </w:rPr>
            </w:pPr>
            <w:r w:rsidRPr="00107923">
              <w:rPr>
                <w:rFonts w:ascii="Century Gothic" w:hAnsi="Century Gothic"/>
                <w:b/>
                <w:color w:val="FFFFFF"/>
              </w:rPr>
              <w:t>Insurance, tax, duty, wills, POA</w:t>
            </w:r>
          </w:p>
        </w:tc>
        <w:tc>
          <w:tcPr>
            <w:tcW w:w="4856" w:type="dxa"/>
            <w:shd w:val="clear" w:color="auto" w:fill="009EBA"/>
          </w:tcPr>
          <w:p w14:paraId="41BA5246" w14:textId="77777777" w:rsidR="00C07D17" w:rsidRPr="00107923" w:rsidRDefault="00C07D17" w:rsidP="00974AA6">
            <w:pPr>
              <w:pStyle w:val="LPLCTableText"/>
              <w:ind w:right="34"/>
              <w:rPr>
                <w:rFonts w:ascii="Century Gothic" w:hAnsi="Century Gothic"/>
                <w:color w:val="FFFFFF"/>
              </w:rPr>
            </w:pPr>
          </w:p>
        </w:tc>
      </w:tr>
      <w:tr w:rsidR="00C07D17" w:rsidRPr="00392851" w14:paraId="59CFD64A" w14:textId="77777777" w:rsidTr="00974AA6">
        <w:tc>
          <w:tcPr>
            <w:tcW w:w="392" w:type="dxa"/>
          </w:tcPr>
          <w:p w14:paraId="406D0FF5" w14:textId="77777777" w:rsidR="00C07D17" w:rsidRPr="00392851" w:rsidRDefault="00C07D17" w:rsidP="00974AA6">
            <w:pPr>
              <w:pStyle w:val="LPLCTableText"/>
              <w:spacing w:beforeLines="40" w:before="96" w:afterLines="80" w:after="192"/>
              <w:rPr>
                <w:rFonts w:ascii="Century Gothic" w:hAnsi="Century Gothic"/>
              </w:rPr>
            </w:pPr>
            <w:r>
              <w:rPr>
                <w:rFonts w:ascii="Century Gothic" w:hAnsi="Century Gothic"/>
              </w:rPr>
              <w:lastRenderedPageBreak/>
              <w:t>11.</w:t>
            </w:r>
          </w:p>
        </w:tc>
        <w:tc>
          <w:tcPr>
            <w:tcW w:w="4826" w:type="dxa"/>
          </w:tcPr>
          <w:p w14:paraId="3309EFB0" w14:textId="77777777" w:rsidR="00C07D17" w:rsidRPr="00392851" w:rsidRDefault="00C07D17" w:rsidP="00974AA6">
            <w:pPr>
              <w:pStyle w:val="LPLCTableText"/>
              <w:spacing w:beforeLines="40" w:before="96" w:afterLines="80" w:after="192"/>
              <w:ind w:right="68"/>
              <w:rPr>
                <w:rFonts w:ascii="Century Gothic" w:hAnsi="Century Gothic"/>
              </w:rPr>
            </w:pPr>
            <w:r>
              <w:rPr>
                <w:rFonts w:ascii="Century Gothic" w:hAnsi="Century Gothic"/>
              </w:rPr>
              <w:t xml:space="preserve">Have you arranged </w:t>
            </w:r>
            <w:r w:rsidRPr="00392851">
              <w:rPr>
                <w:rFonts w:ascii="Century Gothic" w:hAnsi="Century Gothic"/>
              </w:rPr>
              <w:t>insur</w:t>
            </w:r>
            <w:r>
              <w:rPr>
                <w:rFonts w:ascii="Century Gothic" w:hAnsi="Century Gothic"/>
              </w:rPr>
              <w:t>ance for the land/building</w:t>
            </w:r>
            <w:r w:rsidRPr="00392851">
              <w:rPr>
                <w:rFonts w:ascii="Century Gothic" w:hAnsi="Century Gothic"/>
              </w:rPr>
              <w:t>?</w:t>
            </w:r>
            <w:r>
              <w:rPr>
                <w:rFonts w:ascii="Century Gothic" w:hAnsi="Century Gothic"/>
              </w:rPr>
              <w:t xml:space="preserve"> </w:t>
            </w:r>
          </w:p>
          <w:p w14:paraId="1F3D09EE" w14:textId="77777777" w:rsidR="00C07D17" w:rsidRPr="00392851" w:rsidRDefault="00C07D17" w:rsidP="00974AA6">
            <w:pPr>
              <w:pStyle w:val="LPLCTableText"/>
              <w:spacing w:beforeLines="40" w:before="96" w:afterLines="80" w:after="192"/>
              <w:ind w:right="68"/>
              <w:rPr>
                <w:rFonts w:ascii="Century Gothic" w:hAnsi="Century Gothic"/>
              </w:rPr>
            </w:pPr>
          </w:p>
        </w:tc>
        <w:tc>
          <w:tcPr>
            <w:tcW w:w="4856" w:type="dxa"/>
          </w:tcPr>
          <w:p w14:paraId="03B2C4E2" w14:textId="77777777" w:rsidR="00C07D17" w:rsidRPr="00392851" w:rsidRDefault="00C07D17" w:rsidP="00974AA6">
            <w:pPr>
              <w:pStyle w:val="LPLCTableText"/>
              <w:spacing w:beforeLines="40" w:before="96" w:afterLines="80" w:after="192"/>
              <w:ind w:right="34"/>
              <w:rPr>
                <w:rFonts w:ascii="Century Gothic" w:hAnsi="Century Gothic"/>
              </w:rPr>
            </w:pPr>
            <w:r w:rsidRPr="00392851">
              <w:rPr>
                <w:rFonts w:ascii="Century Gothic" w:hAnsi="Century Gothic"/>
              </w:rPr>
              <w:t>Yes/No</w:t>
            </w:r>
          </w:p>
          <w:p w14:paraId="7C37C845" w14:textId="503DB000" w:rsidR="00C07D17" w:rsidRPr="00EE0F1C" w:rsidRDefault="00C07D17" w:rsidP="00974AA6">
            <w:pPr>
              <w:pStyle w:val="LPLCTableText"/>
              <w:spacing w:beforeLines="40" w:before="96" w:afterLines="80" w:after="192"/>
              <w:ind w:right="34"/>
              <w:rPr>
                <w:rFonts w:ascii="Century Gothic" w:hAnsi="Century Gothic"/>
                <w:i/>
                <w:iCs/>
              </w:rPr>
            </w:pPr>
            <w:r w:rsidRPr="00EE0F1C">
              <w:rPr>
                <w:rFonts w:ascii="Century Gothic" w:hAnsi="Century Gothic"/>
                <w:i/>
                <w:iCs/>
              </w:rPr>
              <w:t>Please discuss any insurance requirements with your insurer / broker. Some purchasers take out their own insurance prior to settlement to ensure adequate insurance is in place</w:t>
            </w:r>
            <w:r>
              <w:rPr>
                <w:rFonts w:ascii="Century Gothic" w:hAnsi="Century Gothic"/>
                <w:i/>
                <w:iCs/>
              </w:rPr>
              <w:t xml:space="preserve"> and because most lenders require it</w:t>
            </w:r>
            <w:r w:rsidRPr="00EE0F1C">
              <w:rPr>
                <w:rFonts w:ascii="Century Gothic" w:hAnsi="Century Gothic"/>
                <w:i/>
                <w:iCs/>
              </w:rPr>
              <w:t>.</w:t>
            </w:r>
            <w:r>
              <w:rPr>
                <w:rFonts w:ascii="Century Gothic" w:hAnsi="Century Gothic"/>
                <w:i/>
                <w:iCs/>
              </w:rPr>
              <w:t xml:space="preserve"> This may not be required if the </w:t>
            </w:r>
            <w:proofErr w:type="gramStart"/>
            <w:r w:rsidR="00CA77F0">
              <w:rPr>
                <w:rFonts w:ascii="Century Gothic" w:hAnsi="Century Gothic"/>
                <w:i/>
                <w:iCs/>
              </w:rPr>
              <w:t>owners</w:t>
            </w:r>
            <w:proofErr w:type="gramEnd"/>
            <w:r>
              <w:rPr>
                <w:rFonts w:ascii="Century Gothic" w:hAnsi="Century Gothic"/>
                <w:i/>
                <w:iCs/>
              </w:rPr>
              <w:t xml:space="preserve"> corporation insures the land and building.</w:t>
            </w:r>
          </w:p>
          <w:p w14:paraId="030B0BC9" w14:textId="77777777" w:rsidR="00C07D17" w:rsidRPr="00392851" w:rsidRDefault="00C07D17" w:rsidP="00974AA6">
            <w:pPr>
              <w:pStyle w:val="LPLCTableText"/>
              <w:spacing w:beforeLines="40" w:before="96" w:afterLines="80" w:after="192"/>
              <w:ind w:right="34"/>
              <w:rPr>
                <w:rFonts w:ascii="Century Gothic" w:hAnsi="Century Gothic"/>
              </w:rPr>
            </w:pPr>
            <w:r w:rsidRPr="00EE0F1C">
              <w:rPr>
                <w:rFonts w:ascii="Century Gothic" w:hAnsi="Century Gothic"/>
                <w:i/>
                <w:iCs/>
              </w:rPr>
              <w:t>You should be aware that the vendor may not have adequate insurance cover or any insurance at all.</w:t>
            </w:r>
          </w:p>
        </w:tc>
      </w:tr>
      <w:tr w:rsidR="00C07D17" w:rsidRPr="00392851" w14:paraId="220EE50F" w14:textId="77777777" w:rsidTr="00974AA6">
        <w:tc>
          <w:tcPr>
            <w:tcW w:w="392" w:type="dxa"/>
          </w:tcPr>
          <w:p w14:paraId="155CBE89" w14:textId="77777777" w:rsidR="00C07D17" w:rsidRPr="00392851" w:rsidRDefault="00C07D17" w:rsidP="00974AA6">
            <w:pPr>
              <w:pStyle w:val="LPLCTableText"/>
              <w:spacing w:beforeLines="40" w:before="96" w:afterLines="80" w:after="192"/>
              <w:rPr>
                <w:rFonts w:ascii="Century Gothic" w:hAnsi="Century Gothic"/>
              </w:rPr>
            </w:pPr>
            <w:r>
              <w:rPr>
                <w:rFonts w:ascii="Century Gothic" w:hAnsi="Century Gothic"/>
              </w:rPr>
              <w:t>12.</w:t>
            </w:r>
          </w:p>
        </w:tc>
        <w:tc>
          <w:tcPr>
            <w:tcW w:w="4826" w:type="dxa"/>
          </w:tcPr>
          <w:p w14:paraId="22065C99" w14:textId="77777777" w:rsidR="00C07D17" w:rsidRDefault="00C07D17" w:rsidP="00974AA6">
            <w:pPr>
              <w:pStyle w:val="LPLCTableText"/>
              <w:spacing w:beforeLines="40" w:before="96" w:afterLines="80" w:after="192"/>
              <w:ind w:right="68"/>
              <w:rPr>
                <w:rFonts w:ascii="Century Gothic" w:hAnsi="Century Gothic"/>
              </w:rPr>
            </w:pPr>
            <w:r>
              <w:rPr>
                <w:rFonts w:ascii="Century Gothic" w:hAnsi="Century Gothic"/>
              </w:rPr>
              <w:t>Will you be applying for:</w:t>
            </w:r>
          </w:p>
          <w:p w14:paraId="691B105A" w14:textId="77777777" w:rsidR="00C07D17" w:rsidRDefault="00C07D17" w:rsidP="00974AA6">
            <w:pPr>
              <w:pStyle w:val="LPLCTableText"/>
              <w:numPr>
                <w:ilvl w:val="0"/>
                <w:numId w:val="41"/>
              </w:numPr>
              <w:spacing w:before="0"/>
              <w:ind w:left="714" w:right="68" w:hanging="357"/>
              <w:rPr>
                <w:rFonts w:ascii="Century Gothic" w:hAnsi="Century Gothic"/>
              </w:rPr>
            </w:pPr>
            <w:r>
              <w:rPr>
                <w:rFonts w:ascii="Century Gothic" w:hAnsi="Century Gothic"/>
              </w:rPr>
              <w:t xml:space="preserve">first </w:t>
            </w:r>
            <w:proofErr w:type="gramStart"/>
            <w:r>
              <w:rPr>
                <w:rFonts w:ascii="Century Gothic" w:hAnsi="Century Gothic"/>
              </w:rPr>
              <w:t>home owners</w:t>
            </w:r>
            <w:proofErr w:type="gramEnd"/>
            <w:r>
              <w:rPr>
                <w:rFonts w:ascii="Century Gothic" w:hAnsi="Century Gothic"/>
              </w:rPr>
              <w:t xml:space="preserve"> grant</w:t>
            </w:r>
          </w:p>
          <w:p w14:paraId="4E4F446E" w14:textId="77777777" w:rsidR="00C07D17" w:rsidRDefault="00C07D17" w:rsidP="00974AA6">
            <w:pPr>
              <w:pStyle w:val="LPLCTableText"/>
              <w:numPr>
                <w:ilvl w:val="0"/>
                <w:numId w:val="41"/>
              </w:numPr>
              <w:spacing w:before="0"/>
              <w:ind w:left="714" w:right="68" w:hanging="357"/>
              <w:rPr>
                <w:rFonts w:ascii="Century Gothic" w:hAnsi="Century Gothic"/>
              </w:rPr>
            </w:pPr>
            <w:r>
              <w:rPr>
                <w:rFonts w:ascii="Century Gothic" w:hAnsi="Century Gothic"/>
              </w:rPr>
              <w:t>the First Home Guarantee, Regional First Home Buyer Guarantee or the Family Home Guarantee</w:t>
            </w:r>
          </w:p>
          <w:p w14:paraId="520113D7" w14:textId="77777777" w:rsidR="00C07D17" w:rsidRDefault="00C07D17" w:rsidP="00974AA6">
            <w:pPr>
              <w:pStyle w:val="LPLCTableText"/>
              <w:numPr>
                <w:ilvl w:val="0"/>
                <w:numId w:val="41"/>
              </w:numPr>
              <w:spacing w:before="0"/>
              <w:ind w:left="714" w:right="68" w:hanging="357"/>
              <w:rPr>
                <w:rFonts w:ascii="Century Gothic" w:hAnsi="Century Gothic"/>
              </w:rPr>
            </w:pPr>
            <w:r>
              <w:rPr>
                <w:rFonts w:ascii="Century Gothic" w:hAnsi="Century Gothic"/>
              </w:rPr>
              <w:t>Victorian Homebuyer Fund</w:t>
            </w:r>
          </w:p>
          <w:p w14:paraId="0E62FDD1" w14:textId="77777777" w:rsidR="00C07D17" w:rsidRDefault="00C07D17" w:rsidP="00974AA6">
            <w:pPr>
              <w:pStyle w:val="LPLCTableText"/>
              <w:numPr>
                <w:ilvl w:val="0"/>
                <w:numId w:val="41"/>
              </w:numPr>
              <w:spacing w:before="0"/>
              <w:ind w:left="714" w:right="68" w:hanging="357"/>
              <w:rPr>
                <w:rFonts w:ascii="Century Gothic" w:hAnsi="Century Gothic"/>
              </w:rPr>
            </w:pPr>
            <w:r w:rsidRPr="005509A5">
              <w:rPr>
                <w:rFonts w:ascii="Century Gothic" w:hAnsi="Century Gothic"/>
              </w:rPr>
              <w:t>reduction in duty payable for any reason. For example, pension concession, transfer to spouse.</w:t>
            </w:r>
          </w:p>
          <w:p w14:paraId="06B0052F" w14:textId="77777777" w:rsidR="00C07D17" w:rsidRPr="00EE0F1C" w:rsidRDefault="00C07D17" w:rsidP="00974AA6">
            <w:pPr>
              <w:rPr>
                <w:rFonts w:ascii="Century Gothic" w:hAnsi="Century Gothic"/>
                <w:i/>
                <w:iCs/>
                <w:color w:val="000000"/>
                <w:sz w:val="18"/>
                <w:szCs w:val="18"/>
              </w:rPr>
            </w:pPr>
            <w:r w:rsidRPr="00EE0F1C">
              <w:rPr>
                <w:rFonts w:ascii="Century Gothic" w:hAnsi="Century Gothic"/>
                <w:i/>
                <w:iCs/>
                <w:color w:val="000000"/>
                <w:sz w:val="18"/>
                <w:szCs w:val="18"/>
              </w:rPr>
              <w:t xml:space="preserve">If you are buying or building a new home valued up to $750,000, you may be eligible for the first </w:t>
            </w:r>
            <w:proofErr w:type="gramStart"/>
            <w:r w:rsidRPr="00EE0F1C">
              <w:rPr>
                <w:rFonts w:ascii="Century Gothic" w:hAnsi="Century Gothic"/>
                <w:i/>
                <w:iCs/>
                <w:color w:val="000000"/>
                <w:sz w:val="18"/>
                <w:szCs w:val="18"/>
              </w:rPr>
              <w:t>home owners</w:t>
            </w:r>
            <w:proofErr w:type="gramEnd"/>
            <w:r w:rsidRPr="00EE0F1C">
              <w:rPr>
                <w:rFonts w:ascii="Century Gothic" w:hAnsi="Century Gothic"/>
                <w:i/>
                <w:iCs/>
                <w:color w:val="000000"/>
                <w:sz w:val="18"/>
                <w:szCs w:val="18"/>
              </w:rPr>
              <w:t xml:space="preserve"> grant. A similar grant is available for young farmers. </w:t>
            </w:r>
            <w:r w:rsidRPr="00EE0F1C">
              <w:rPr>
                <w:rFonts w:ascii="Century Gothic" w:hAnsi="Century Gothic"/>
                <w:i/>
                <w:iCs/>
                <w:color w:val="000000"/>
                <w:sz w:val="18"/>
                <w:szCs w:val="18"/>
              </w:rPr>
              <w:br/>
              <w:t xml:space="preserve">You can find more information about the first </w:t>
            </w:r>
            <w:proofErr w:type="gramStart"/>
            <w:r w:rsidRPr="00EE0F1C">
              <w:rPr>
                <w:rFonts w:ascii="Century Gothic" w:hAnsi="Century Gothic"/>
                <w:i/>
                <w:iCs/>
                <w:color w:val="000000"/>
                <w:sz w:val="18"/>
                <w:szCs w:val="18"/>
              </w:rPr>
              <w:t>home owners</w:t>
            </w:r>
            <w:proofErr w:type="gramEnd"/>
            <w:r w:rsidRPr="00EE0F1C">
              <w:rPr>
                <w:rFonts w:ascii="Century Gothic" w:hAnsi="Century Gothic"/>
                <w:i/>
                <w:iCs/>
                <w:color w:val="000000"/>
                <w:sz w:val="18"/>
                <w:szCs w:val="18"/>
              </w:rPr>
              <w:t xml:space="preserve"> grant </w:t>
            </w:r>
            <w:hyperlink r:id="rId15" w:history="1">
              <w:r w:rsidRPr="00107923">
                <w:rPr>
                  <w:rStyle w:val="Hyperlink"/>
                  <w:rFonts w:ascii="Century Gothic" w:hAnsi="Century Gothic"/>
                  <w:i/>
                  <w:iCs/>
                  <w:sz w:val="18"/>
                  <w:szCs w:val="18"/>
                </w:rPr>
                <w:t>here</w:t>
              </w:r>
            </w:hyperlink>
            <w:r w:rsidRPr="00EE0F1C">
              <w:rPr>
                <w:rFonts w:ascii="Century Gothic" w:hAnsi="Century Gothic"/>
                <w:i/>
                <w:iCs/>
                <w:color w:val="000000"/>
                <w:sz w:val="18"/>
                <w:szCs w:val="18"/>
              </w:rPr>
              <w:t>.</w:t>
            </w:r>
          </w:p>
          <w:p w14:paraId="29C38FC7" w14:textId="77777777" w:rsidR="00C07D17" w:rsidRDefault="00C07D17" w:rsidP="00974AA6">
            <w:pPr>
              <w:spacing w:after="40"/>
              <w:rPr>
                <w:rFonts w:ascii="Century Gothic" w:hAnsi="Century Gothic"/>
                <w:i/>
                <w:iCs/>
                <w:color w:val="000000"/>
                <w:sz w:val="18"/>
                <w:szCs w:val="18"/>
              </w:rPr>
            </w:pPr>
          </w:p>
          <w:p w14:paraId="4E6F8582" w14:textId="7242F099" w:rsidR="00C07D17" w:rsidRDefault="00C07D17" w:rsidP="00974AA6">
            <w:pPr>
              <w:spacing w:after="40"/>
              <w:rPr>
                <w:rFonts w:ascii="Century Gothic" w:hAnsi="Century Gothic"/>
                <w:i/>
                <w:iCs/>
                <w:color w:val="000000"/>
                <w:sz w:val="18"/>
                <w:szCs w:val="18"/>
              </w:rPr>
            </w:pPr>
            <w:r w:rsidRPr="00EE0F1C">
              <w:rPr>
                <w:rFonts w:ascii="Century Gothic" w:hAnsi="Century Gothic"/>
                <w:i/>
                <w:iCs/>
                <w:color w:val="000000"/>
                <w:sz w:val="18"/>
                <w:szCs w:val="18"/>
              </w:rPr>
              <w:t xml:space="preserve">The </w:t>
            </w:r>
            <w:r>
              <w:rPr>
                <w:rFonts w:ascii="Century Gothic" w:hAnsi="Century Gothic"/>
                <w:i/>
                <w:iCs/>
                <w:color w:val="000000"/>
                <w:sz w:val="18"/>
                <w:szCs w:val="18"/>
              </w:rPr>
              <w:t>home guarantee schemes listed above are</w:t>
            </w:r>
            <w:r w:rsidR="00897D59">
              <w:rPr>
                <w:rFonts w:ascii="Century Gothic" w:hAnsi="Century Gothic"/>
                <w:i/>
                <w:iCs/>
                <w:color w:val="000000"/>
                <w:sz w:val="18"/>
                <w:szCs w:val="18"/>
              </w:rPr>
              <w:t xml:space="preserve"> </w:t>
            </w:r>
            <w:r w:rsidRPr="00EE0F1C">
              <w:rPr>
                <w:rFonts w:ascii="Century Gothic" w:hAnsi="Century Gothic"/>
                <w:i/>
                <w:iCs/>
                <w:color w:val="000000"/>
                <w:sz w:val="18"/>
                <w:szCs w:val="18"/>
              </w:rPr>
              <w:t>Federal Government initiative</w:t>
            </w:r>
            <w:r w:rsidR="00897D59">
              <w:rPr>
                <w:rFonts w:ascii="Century Gothic" w:hAnsi="Century Gothic"/>
                <w:i/>
                <w:iCs/>
                <w:color w:val="000000"/>
                <w:sz w:val="18"/>
                <w:szCs w:val="18"/>
              </w:rPr>
              <w:t>s</w:t>
            </w:r>
            <w:r w:rsidRPr="00EE0F1C">
              <w:rPr>
                <w:rFonts w:ascii="Century Gothic" w:hAnsi="Century Gothic"/>
                <w:i/>
                <w:iCs/>
                <w:color w:val="000000"/>
                <w:sz w:val="18"/>
                <w:szCs w:val="18"/>
              </w:rPr>
              <w:t xml:space="preserve">. You can find more information about the first home loan deposit scheme </w:t>
            </w:r>
            <w:hyperlink r:id="rId16" w:history="1">
              <w:r w:rsidRPr="00107923">
                <w:rPr>
                  <w:rStyle w:val="Hyperlink"/>
                  <w:rFonts w:ascii="Century Gothic" w:hAnsi="Century Gothic"/>
                  <w:i/>
                  <w:iCs/>
                  <w:sz w:val="18"/>
                  <w:szCs w:val="18"/>
                </w:rPr>
                <w:t>here</w:t>
              </w:r>
            </w:hyperlink>
            <w:r w:rsidRPr="00EE0F1C">
              <w:rPr>
                <w:rFonts w:ascii="Century Gothic" w:hAnsi="Century Gothic"/>
                <w:i/>
                <w:iCs/>
                <w:color w:val="000000"/>
                <w:sz w:val="18"/>
                <w:szCs w:val="18"/>
              </w:rPr>
              <w:t>.</w:t>
            </w:r>
          </w:p>
          <w:p w14:paraId="27619941" w14:textId="77777777" w:rsidR="00C07D17" w:rsidRPr="00EE0F1C" w:rsidRDefault="00C07D17" w:rsidP="00974AA6">
            <w:pPr>
              <w:spacing w:after="40"/>
              <w:rPr>
                <w:rFonts w:ascii="Century Gothic" w:hAnsi="Century Gothic"/>
                <w:i/>
                <w:iCs/>
                <w:color w:val="000000"/>
                <w:sz w:val="18"/>
                <w:szCs w:val="18"/>
              </w:rPr>
            </w:pPr>
          </w:p>
          <w:p w14:paraId="664121F6" w14:textId="3B118766" w:rsidR="00C07D17" w:rsidRDefault="00C07D17" w:rsidP="00974AA6">
            <w:pPr>
              <w:rPr>
                <w:rFonts w:ascii="Century Gothic" w:hAnsi="Century Gothic"/>
                <w:i/>
                <w:iCs/>
                <w:color w:val="000000"/>
                <w:sz w:val="18"/>
                <w:szCs w:val="18"/>
              </w:rPr>
            </w:pPr>
            <w:r w:rsidRPr="00EE0F1C">
              <w:rPr>
                <w:rFonts w:ascii="Century Gothic" w:hAnsi="Century Gothic"/>
                <w:i/>
                <w:iCs/>
                <w:color w:val="000000"/>
                <w:sz w:val="18"/>
                <w:szCs w:val="18"/>
              </w:rPr>
              <w:t>You can find more information about</w:t>
            </w:r>
            <w:r>
              <w:rPr>
                <w:rFonts w:ascii="Century Gothic" w:hAnsi="Century Gothic"/>
                <w:i/>
                <w:iCs/>
                <w:color w:val="000000"/>
                <w:sz w:val="18"/>
                <w:szCs w:val="18"/>
              </w:rPr>
              <w:t xml:space="preserve"> duty</w:t>
            </w:r>
            <w:r w:rsidRPr="00EE0F1C">
              <w:rPr>
                <w:rFonts w:ascii="Century Gothic" w:hAnsi="Century Gothic"/>
                <w:i/>
                <w:iCs/>
                <w:color w:val="000000"/>
                <w:sz w:val="18"/>
                <w:szCs w:val="18"/>
              </w:rPr>
              <w:t xml:space="preserve"> concessions </w:t>
            </w:r>
            <w:r>
              <w:rPr>
                <w:rFonts w:ascii="Century Gothic" w:hAnsi="Century Gothic"/>
                <w:i/>
                <w:iCs/>
                <w:color w:val="000000"/>
                <w:sz w:val="18"/>
                <w:szCs w:val="18"/>
              </w:rPr>
              <w:t xml:space="preserve">and </w:t>
            </w:r>
            <w:r w:rsidRPr="00EE0F1C">
              <w:rPr>
                <w:rFonts w:ascii="Century Gothic" w:hAnsi="Century Gothic"/>
                <w:i/>
                <w:iCs/>
                <w:color w:val="000000"/>
                <w:sz w:val="18"/>
                <w:szCs w:val="18"/>
              </w:rPr>
              <w:t>exemptions</w:t>
            </w:r>
            <w:r>
              <w:rPr>
                <w:rFonts w:ascii="Century Gothic" w:hAnsi="Century Gothic"/>
                <w:i/>
                <w:iCs/>
                <w:color w:val="000000"/>
                <w:sz w:val="18"/>
                <w:szCs w:val="18"/>
              </w:rPr>
              <w:t xml:space="preserve"> </w:t>
            </w:r>
            <w:hyperlink r:id="rId17" w:history="1">
              <w:r w:rsidRPr="00107923">
                <w:rPr>
                  <w:rStyle w:val="Hyperlink"/>
                  <w:rFonts w:ascii="Century Gothic" w:hAnsi="Century Gothic"/>
                  <w:i/>
                  <w:iCs/>
                  <w:sz w:val="18"/>
                  <w:szCs w:val="18"/>
                </w:rPr>
                <w:t>here</w:t>
              </w:r>
            </w:hyperlink>
            <w:r>
              <w:rPr>
                <w:rFonts w:ascii="Century Gothic" w:hAnsi="Century Gothic"/>
                <w:i/>
                <w:iCs/>
                <w:color w:val="000000"/>
                <w:sz w:val="18"/>
                <w:szCs w:val="18"/>
              </w:rPr>
              <w:t xml:space="preserve">. </w:t>
            </w:r>
          </w:p>
          <w:p w14:paraId="6BC0C1EA" w14:textId="77777777" w:rsidR="00C07D17" w:rsidRPr="00F343A4" w:rsidRDefault="00C07D17" w:rsidP="00974AA6">
            <w:pPr>
              <w:rPr>
                <w:rFonts w:ascii="Century Gothic" w:hAnsi="Century Gothic"/>
                <w:i/>
                <w:iCs/>
                <w:color w:val="000000"/>
                <w:sz w:val="18"/>
                <w:szCs w:val="18"/>
              </w:rPr>
            </w:pPr>
          </w:p>
        </w:tc>
        <w:tc>
          <w:tcPr>
            <w:tcW w:w="4856" w:type="dxa"/>
          </w:tcPr>
          <w:p w14:paraId="5CDC2F42" w14:textId="77777777" w:rsidR="00C07D17" w:rsidRPr="00EA56CF" w:rsidRDefault="00C07D17" w:rsidP="00974AA6">
            <w:pPr>
              <w:pStyle w:val="LPLCTableText"/>
              <w:spacing w:beforeLines="40" w:before="96" w:afterLines="80" w:after="192"/>
              <w:ind w:right="34"/>
              <w:rPr>
                <w:rFonts w:ascii="Century Gothic" w:hAnsi="Century Gothic"/>
                <w:szCs w:val="18"/>
              </w:rPr>
            </w:pPr>
          </w:p>
          <w:p w14:paraId="060DDD8F" w14:textId="77777777" w:rsidR="00C07D17" w:rsidRPr="00EA56CF" w:rsidRDefault="00C07D17" w:rsidP="00974AA6">
            <w:pPr>
              <w:pStyle w:val="LPLCTableText"/>
              <w:spacing w:beforeLines="40" w:before="96" w:afterLines="80" w:after="192"/>
              <w:ind w:right="34"/>
              <w:rPr>
                <w:rFonts w:ascii="Century Gothic" w:hAnsi="Century Gothic"/>
                <w:szCs w:val="18"/>
              </w:rPr>
            </w:pPr>
            <w:r w:rsidRPr="00EA56CF">
              <w:rPr>
                <w:rFonts w:ascii="Century Gothic" w:hAnsi="Century Gothic"/>
                <w:szCs w:val="18"/>
              </w:rPr>
              <w:t>Yes/No</w:t>
            </w:r>
          </w:p>
          <w:p w14:paraId="5CF95D9C" w14:textId="77777777" w:rsidR="00C07D17" w:rsidRPr="00EA56CF" w:rsidRDefault="00C07D17" w:rsidP="00974AA6">
            <w:pPr>
              <w:pStyle w:val="LPLCTableText"/>
              <w:spacing w:beforeLines="40" w:before="96" w:afterLines="80" w:after="192"/>
              <w:ind w:right="34"/>
              <w:rPr>
                <w:rFonts w:ascii="Century Gothic" w:hAnsi="Century Gothic"/>
                <w:szCs w:val="18"/>
              </w:rPr>
            </w:pPr>
            <w:r w:rsidRPr="00EA56CF">
              <w:rPr>
                <w:rFonts w:ascii="Century Gothic" w:hAnsi="Century Gothic"/>
                <w:szCs w:val="18"/>
              </w:rPr>
              <w:t>Yes/No</w:t>
            </w:r>
          </w:p>
          <w:p w14:paraId="65891F62" w14:textId="77777777" w:rsidR="00C07D17" w:rsidRPr="00EA56CF" w:rsidRDefault="00C07D17" w:rsidP="00974AA6">
            <w:pPr>
              <w:pStyle w:val="LPLCTableText"/>
              <w:spacing w:beforeLines="40" w:before="96" w:afterLines="80" w:after="192"/>
              <w:ind w:right="34"/>
              <w:rPr>
                <w:rFonts w:ascii="Century Gothic" w:hAnsi="Century Gothic"/>
                <w:szCs w:val="18"/>
              </w:rPr>
            </w:pPr>
            <w:r w:rsidRPr="00EA56CF">
              <w:rPr>
                <w:rFonts w:ascii="Century Gothic" w:hAnsi="Century Gothic"/>
                <w:szCs w:val="18"/>
              </w:rPr>
              <w:t>Yes/No</w:t>
            </w:r>
          </w:p>
          <w:p w14:paraId="5885DA27" w14:textId="77777777" w:rsidR="00C07D17" w:rsidRPr="00EE0F1C" w:rsidRDefault="00C07D17" w:rsidP="00974AA6">
            <w:pPr>
              <w:pStyle w:val="LPLCTableText"/>
              <w:spacing w:beforeLines="40" w:before="96" w:afterLines="80" w:after="192"/>
              <w:ind w:right="34"/>
              <w:rPr>
                <w:rFonts w:ascii="Century Gothic" w:hAnsi="Century Gothic"/>
                <w:b/>
                <w:bCs/>
                <w:szCs w:val="18"/>
              </w:rPr>
            </w:pPr>
          </w:p>
        </w:tc>
      </w:tr>
      <w:tr w:rsidR="00C07D17" w:rsidRPr="00392851" w14:paraId="5BE2B910" w14:textId="77777777" w:rsidTr="00974AA6">
        <w:tc>
          <w:tcPr>
            <w:tcW w:w="392" w:type="dxa"/>
          </w:tcPr>
          <w:p w14:paraId="30763097" w14:textId="77777777" w:rsidR="00C07D17" w:rsidRPr="00504063" w:rsidRDefault="00C07D17" w:rsidP="00974AA6">
            <w:pPr>
              <w:pStyle w:val="LPLCTableText"/>
              <w:spacing w:beforeLines="40" w:before="96" w:afterLines="80" w:after="192"/>
              <w:rPr>
                <w:rFonts w:ascii="Century Gothic" w:hAnsi="Century Gothic"/>
                <w:szCs w:val="18"/>
              </w:rPr>
            </w:pPr>
            <w:r w:rsidRPr="00504063">
              <w:rPr>
                <w:rFonts w:ascii="Century Gothic" w:hAnsi="Century Gothic" w:cs="Times New Roman"/>
                <w:color w:val="auto"/>
                <w:kern w:val="0"/>
                <w:szCs w:val="18"/>
              </w:rPr>
              <w:br w:type="page"/>
              <w:t>1</w:t>
            </w:r>
            <w:r>
              <w:rPr>
                <w:rFonts w:ascii="Century Gothic" w:hAnsi="Century Gothic" w:cs="Times New Roman"/>
                <w:color w:val="auto"/>
                <w:kern w:val="0"/>
                <w:szCs w:val="18"/>
              </w:rPr>
              <w:t>3</w:t>
            </w:r>
            <w:r w:rsidRPr="00504063">
              <w:rPr>
                <w:rFonts w:ascii="Century Gothic" w:hAnsi="Century Gothic" w:cs="Times New Roman"/>
                <w:color w:val="auto"/>
                <w:kern w:val="0"/>
                <w:szCs w:val="18"/>
              </w:rPr>
              <w:t>.</w:t>
            </w:r>
          </w:p>
        </w:tc>
        <w:tc>
          <w:tcPr>
            <w:tcW w:w="4826" w:type="dxa"/>
          </w:tcPr>
          <w:p w14:paraId="4132D6EA" w14:textId="77777777" w:rsidR="00C07D17" w:rsidRDefault="00C07D17" w:rsidP="00974AA6">
            <w:pPr>
              <w:pStyle w:val="LPLCTableText"/>
              <w:spacing w:beforeLines="40" w:before="96" w:after="0"/>
              <w:ind w:right="68"/>
              <w:rPr>
                <w:rFonts w:ascii="Century Gothic" w:hAnsi="Century Gothic"/>
              </w:rPr>
            </w:pPr>
            <w:r>
              <w:rPr>
                <w:rFonts w:ascii="Century Gothic" w:hAnsi="Century Gothic"/>
              </w:rPr>
              <w:t>Have you considered the tax consequences, such as GST, GAIC, land tax, CGT, Windfall Gains Tax, Commercial and Industrial Property Tax and duty of your purchase?</w:t>
            </w:r>
          </w:p>
          <w:p w14:paraId="566BA27A" w14:textId="77777777" w:rsidR="00C07D17" w:rsidRDefault="00C07D17" w:rsidP="00974AA6">
            <w:pPr>
              <w:pStyle w:val="LPLCTableText"/>
              <w:spacing w:beforeLines="40" w:before="96" w:after="0" w:line="240" w:lineRule="auto"/>
              <w:ind w:right="34"/>
              <w:rPr>
                <w:rFonts w:ascii="Century Gothic" w:hAnsi="Century Gothic"/>
              </w:rPr>
            </w:pPr>
            <w:r>
              <w:rPr>
                <w:rFonts w:ascii="Century Gothic" w:hAnsi="Century Gothic"/>
              </w:rPr>
              <w:t>If no, do you require us to advise you on any tax issues?</w:t>
            </w:r>
          </w:p>
          <w:p w14:paraId="7A45097E" w14:textId="77777777" w:rsidR="00C07D17" w:rsidRDefault="00C07D17" w:rsidP="00974AA6">
            <w:pPr>
              <w:pStyle w:val="LPLCTableText"/>
              <w:spacing w:beforeLines="40" w:before="96" w:after="0" w:line="240" w:lineRule="auto"/>
              <w:ind w:right="34"/>
              <w:rPr>
                <w:rFonts w:ascii="Century Gothic" w:hAnsi="Century Gothic"/>
              </w:rPr>
            </w:pPr>
          </w:p>
          <w:p w14:paraId="458A2B8C" w14:textId="77777777" w:rsidR="00C07D17" w:rsidRDefault="00C07D17" w:rsidP="00974AA6">
            <w:pPr>
              <w:rPr>
                <w:rFonts w:ascii="Century Gothic" w:hAnsi="Century Gothic"/>
                <w:i/>
                <w:iCs/>
                <w:color w:val="000000"/>
                <w:sz w:val="18"/>
                <w:szCs w:val="18"/>
              </w:rPr>
            </w:pPr>
            <w:r w:rsidRPr="00EE0F1C">
              <w:rPr>
                <w:rFonts w:ascii="Century Gothic" w:hAnsi="Century Gothic"/>
                <w:i/>
                <w:iCs/>
                <w:color w:val="000000"/>
                <w:sz w:val="18"/>
                <w:szCs w:val="18"/>
              </w:rPr>
              <w:t xml:space="preserve">Duty is payable to the Victorian Government when buying land. Duty is usually paid at settlement. </w:t>
            </w:r>
            <w:r w:rsidRPr="00EE0F1C">
              <w:rPr>
                <w:rFonts w:ascii="Century Gothic" w:hAnsi="Century Gothic"/>
                <w:i/>
                <w:iCs/>
                <w:color w:val="000000"/>
                <w:sz w:val="18"/>
                <w:szCs w:val="18"/>
              </w:rPr>
              <w:br/>
              <w:t>You may wish to calculate the amount of duty payable on your purchase by accessing the online calculator on the State Revenue Office</w:t>
            </w:r>
            <w:hyperlink r:id="rId18" w:history="1">
              <w:r w:rsidRPr="00107923">
                <w:rPr>
                  <w:rStyle w:val="Hyperlink"/>
                  <w:rFonts w:ascii="Century Gothic" w:hAnsi="Century Gothic"/>
                  <w:i/>
                  <w:iCs/>
                  <w:sz w:val="18"/>
                  <w:szCs w:val="18"/>
                </w:rPr>
                <w:t xml:space="preserve"> here</w:t>
              </w:r>
            </w:hyperlink>
            <w:r w:rsidRPr="00EE0F1C">
              <w:rPr>
                <w:rFonts w:ascii="Century Gothic" w:hAnsi="Century Gothic"/>
                <w:i/>
                <w:iCs/>
                <w:color w:val="000000"/>
                <w:sz w:val="18"/>
                <w:szCs w:val="18"/>
              </w:rPr>
              <w:t>.</w:t>
            </w:r>
          </w:p>
          <w:p w14:paraId="60B56E9A" w14:textId="77777777" w:rsidR="00C07D17" w:rsidRPr="00EE0F1C" w:rsidRDefault="00C07D17" w:rsidP="00974AA6">
            <w:pPr>
              <w:rPr>
                <w:rFonts w:ascii="Century Gothic" w:hAnsi="Century Gothic"/>
                <w:i/>
                <w:iCs/>
                <w:color w:val="000000"/>
                <w:sz w:val="18"/>
                <w:szCs w:val="18"/>
              </w:rPr>
            </w:pPr>
          </w:p>
          <w:p w14:paraId="2B60F47F" w14:textId="77777777" w:rsidR="00C07D17" w:rsidRDefault="00C07D17" w:rsidP="00974AA6">
            <w:pPr>
              <w:pStyle w:val="LPLCTableText"/>
              <w:spacing w:beforeLines="40" w:before="96" w:after="0" w:line="240" w:lineRule="auto"/>
              <w:ind w:right="34"/>
              <w:rPr>
                <w:rFonts w:ascii="Century Gothic" w:hAnsi="Century Gothic"/>
              </w:rPr>
            </w:pPr>
            <w:r w:rsidRPr="00735538">
              <w:rPr>
                <w:rFonts w:ascii="Century Gothic" w:hAnsi="Century Gothic"/>
              </w:rPr>
              <w:t xml:space="preserve">You can find the LPLC tax issues checklist </w:t>
            </w:r>
            <w:hyperlink r:id="rId19" w:history="1">
              <w:r w:rsidRPr="00107923">
                <w:rPr>
                  <w:rStyle w:val="Hyperlink"/>
                  <w:rFonts w:ascii="Century Gothic" w:hAnsi="Century Gothic"/>
                </w:rPr>
                <w:t>here</w:t>
              </w:r>
            </w:hyperlink>
            <w:r w:rsidRPr="00735538">
              <w:rPr>
                <w:rFonts w:ascii="Century Gothic" w:hAnsi="Century Gothic"/>
              </w:rPr>
              <w:t>.</w:t>
            </w:r>
          </w:p>
        </w:tc>
        <w:tc>
          <w:tcPr>
            <w:tcW w:w="4856" w:type="dxa"/>
          </w:tcPr>
          <w:p w14:paraId="41906ADA" w14:textId="77777777" w:rsidR="00C07D17" w:rsidRDefault="00C07D17" w:rsidP="00974AA6">
            <w:pPr>
              <w:pStyle w:val="LPLCTableText"/>
              <w:spacing w:beforeLines="40" w:before="96" w:afterLines="80" w:after="192"/>
              <w:ind w:right="34"/>
              <w:rPr>
                <w:rFonts w:ascii="Century Gothic" w:hAnsi="Century Gothic"/>
              </w:rPr>
            </w:pPr>
            <w:r>
              <w:rPr>
                <w:rFonts w:ascii="Century Gothic" w:hAnsi="Century Gothic"/>
              </w:rPr>
              <w:t>Yes/No</w:t>
            </w:r>
          </w:p>
          <w:p w14:paraId="5C60084F" w14:textId="77777777" w:rsidR="00C07D17" w:rsidRDefault="00C07D17" w:rsidP="00974AA6">
            <w:pPr>
              <w:pStyle w:val="LPLCTableText"/>
              <w:spacing w:beforeLines="40" w:before="96" w:after="0"/>
              <w:ind w:right="34"/>
              <w:rPr>
                <w:rFonts w:ascii="Century Gothic" w:hAnsi="Century Gothic"/>
              </w:rPr>
            </w:pPr>
          </w:p>
          <w:p w14:paraId="6B2B93BE" w14:textId="77777777" w:rsidR="00C07D17" w:rsidRDefault="00C07D17" w:rsidP="00974AA6">
            <w:pPr>
              <w:pStyle w:val="LPLCTableText"/>
              <w:spacing w:beforeLines="40" w:before="96" w:after="0" w:line="240" w:lineRule="auto"/>
              <w:ind w:right="34"/>
              <w:rPr>
                <w:rFonts w:ascii="Century Gothic" w:hAnsi="Century Gothic"/>
              </w:rPr>
            </w:pPr>
            <w:r>
              <w:rPr>
                <w:rFonts w:ascii="Century Gothic" w:hAnsi="Century Gothic"/>
              </w:rPr>
              <w:t>Yes/No</w:t>
            </w:r>
            <w:r>
              <w:rPr>
                <w:rFonts w:ascii="Century Gothic" w:hAnsi="Century Gothic"/>
              </w:rPr>
              <w:br/>
            </w:r>
          </w:p>
          <w:p w14:paraId="01CFC016" w14:textId="77777777" w:rsidR="00C07D17" w:rsidRDefault="00C07D17" w:rsidP="00974AA6">
            <w:pPr>
              <w:pStyle w:val="LPLCTableText"/>
              <w:spacing w:beforeLines="40" w:before="96" w:after="0" w:line="240" w:lineRule="auto"/>
              <w:ind w:right="34"/>
              <w:rPr>
                <w:rFonts w:ascii="Century Gothic" w:hAnsi="Century Gothic"/>
              </w:rPr>
            </w:pPr>
            <w:r>
              <w:rPr>
                <w:rFonts w:ascii="Century Gothic" w:hAnsi="Century Gothic"/>
              </w:rPr>
              <w:t>*We recommend you discuss any issues with your accountant.</w:t>
            </w:r>
          </w:p>
          <w:p w14:paraId="1A08BA60" w14:textId="77777777" w:rsidR="00C07D17" w:rsidRPr="00392851" w:rsidRDefault="00C07D17" w:rsidP="00974AA6">
            <w:pPr>
              <w:pStyle w:val="LPLCTableText"/>
              <w:spacing w:beforeLines="40" w:before="96" w:after="0" w:line="240" w:lineRule="auto"/>
              <w:ind w:right="34"/>
              <w:rPr>
                <w:rFonts w:ascii="Century Gothic" w:hAnsi="Century Gothic"/>
              </w:rPr>
            </w:pPr>
          </w:p>
        </w:tc>
      </w:tr>
      <w:tr w:rsidR="00C07D17" w:rsidRPr="00392851" w14:paraId="38FBBFB6" w14:textId="77777777" w:rsidTr="00974AA6">
        <w:tc>
          <w:tcPr>
            <w:tcW w:w="392" w:type="dxa"/>
          </w:tcPr>
          <w:p w14:paraId="23E27088" w14:textId="77777777" w:rsidR="00C07D17" w:rsidRPr="00504063" w:rsidRDefault="00C07D17" w:rsidP="00974AA6">
            <w:pPr>
              <w:pStyle w:val="LPLCTableText"/>
              <w:spacing w:beforeLines="40" w:before="96" w:afterLines="80" w:after="192"/>
              <w:rPr>
                <w:rFonts w:ascii="Century Gothic" w:hAnsi="Century Gothic" w:cs="Times New Roman"/>
                <w:color w:val="auto"/>
                <w:kern w:val="0"/>
                <w:szCs w:val="18"/>
              </w:rPr>
            </w:pPr>
            <w:r w:rsidRPr="00504063">
              <w:rPr>
                <w:rFonts w:ascii="Century Gothic" w:hAnsi="Century Gothic" w:cs="Times New Roman"/>
                <w:color w:val="auto"/>
                <w:kern w:val="0"/>
                <w:szCs w:val="18"/>
              </w:rPr>
              <w:t>1</w:t>
            </w:r>
            <w:r>
              <w:rPr>
                <w:rFonts w:ascii="Century Gothic" w:hAnsi="Century Gothic" w:cs="Times New Roman"/>
                <w:color w:val="auto"/>
                <w:kern w:val="0"/>
                <w:szCs w:val="18"/>
              </w:rPr>
              <w:t>4</w:t>
            </w:r>
            <w:r w:rsidRPr="00504063">
              <w:rPr>
                <w:rFonts w:ascii="Century Gothic" w:hAnsi="Century Gothic" w:cs="Times New Roman"/>
                <w:color w:val="auto"/>
                <w:kern w:val="0"/>
                <w:szCs w:val="18"/>
              </w:rPr>
              <w:t>.</w:t>
            </w:r>
          </w:p>
        </w:tc>
        <w:tc>
          <w:tcPr>
            <w:tcW w:w="4826" w:type="dxa"/>
          </w:tcPr>
          <w:p w14:paraId="4103E374" w14:textId="77777777" w:rsidR="00C07D17" w:rsidRDefault="00C07D17" w:rsidP="00974AA6">
            <w:pPr>
              <w:pStyle w:val="LPLCTableText"/>
              <w:spacing w:beforeLines="40" w:before="96" w:afterLines="80" w:after="192"/>
              <w:ind w:right="68"/>
              <w:rPr>
                <w:rFonts w:ascii="Century Gothic" w:hAnsi="Century Gothic"/>
              </w:rPr>
            </w:pPr>
            <w:r>
              <w:rPr>
                <w:rFonts w:ascii="Century Gothic" w:hAnsi="Century Gothic"/>
              </w:rPr>
              <w:t>Have you considered the effect the purchase will have on your will?</w:t>
            </w:r>
          </w:p>
        </w:tc>
        <w:tc>
          <w:tcPr>
            <w:tcW w:w="4856" w:type="dxa"/>
          </w:tcPr>
          <w:p w14:paraId="4D39AF02" w14:textId="77777777" w:rsidR="00C07D17" w:rsidRDefault="00C07D17" w:rsidP="00974AA6">
            <w:pPr>
              <w:pStyle w:val="LPLCTableText"/>
              <w:spacing w:beforeLines="40" w:before="96" w:afterLines="80" w:after="192"/>
              <w:ind w:right="34"/>
              <w:rPr>
                <w:rFonts w:ascii="Century Gothic" w:hAnsi="Century Gothic"/>
              </w:rPr>
            </w:pPr>
            <w:r>
              <w:rPr>
                <w:rFonts w:ascii="Century Gothic" w:hAnsi="Century Gothic"/>
              </w:rPr>
              <w:t>Yes/No</w:t>
            </w:r>
          </w:p>
        </w:tc>
      </w:tr>
      <w:tr w:rsidR="00C07D17" w:rsidRPr="00392851" w14:paraId="1FA52156" w14:textId="77777777" w:rsidTr="00974AA6">
        <w:tc>
          <w:tcPr>
            <w:tcW w:w="392" w:type="dxa"/>
          </w:tcPr>
          <w:p w14:paraId="2CF676BF" w14:textId="77777777" w:rsidR="00C07D17" w:rsidRPr="00504063" w:rsidRDefault="00C07D17" w:rsidP="00974AA6">
            <w:pPr>
              <w:pStyle w:val="LPLCTableText"/>
              <w:spacing w:beforeLines="40" w:before="96" w:afterLines="80" w:after="192"/>
              <w:rPr>
                <w:rFonts w:ascii="Century Gothic" w:hAnsi="Century Gothic" w:cs="Times New Roman"/>
                <w:color w:val="auto"/>
                <w:kern w:val="0"/>
                <w:szCs w:val="18"/>
              </w:rPr>
            </w:pPr>
          </w:p>
        </w:tc>
        <w:tc>
          <w:tcPr>
            <w:tcW w:w="4826" w:type="dxa"/>
          </w:tcPr>
          <w:p w14:paraId="063637C2" w14:textId="77777777" w:rsidR="00C07D17" w:rsidRDefault="00C07D17" w:rsidP="00974AA6">
            <w:pPr>
              <w:pStyle w:val="LPLCTableText"/>
              <w:spacing w:beforeLines="40" w:before="96" w:afterLines="80" w:after="192"/>
              <w:ind w:right="68"/>
              <w:rPr>
                <w:rFonts w:ascii="Century Gothic" w:hAnsi="Century Gothic"/>
              </w:rPr>
            </w:pPr>
            <w:r>
              <w:rPr>
                <w:rFonts w:ascii="Century Gothic" w:hAnsi="Century Gothic"/>
              </w:rPr>
              <w:t>Have you considered whether you need to do a power of attorney?</w:t>
            </w:r>
          </w:p>
        </w:tc>
        <w:tc>
          <w:tcPr>
            <w:tcW w:w="4856" w:type="dxa"/>
          </w:tcPr>
          <w:p w14:paraId="6905D40F" w14:textId="77777777" w:rsidR="00C07D17" w:rsidRDefault="00C07D17" w:rsidP="00974AA6">
            <w:pPr>
              <w:pStyle w:val="LPLCTableText"/>
              <w:spacing w:beforeLines="40" w:before="96" w:afterLines="80" w:after="192"/>
              <w:ind w:right="34"/>
              <w:rPr>
                <w:rFonts w:ascii="Century Gothic" w:hAnsi="Century Gothic"/>
              </w:rPr>
            </w:pPr>
            <w:r>
              <w:rPr>
                <w:rFonts w:ascii="Century Gothic" w:hAnsi="Century Gothic"/>
              </w:rPr>
              <w:t>Yes/No</w:t>
            </w:r>
          </w:p>
        </w:tc>
      </w:tr>
      <w:tr w:rsidR="00C07D17" w:rsidRPr="00183A2E" w14:paraId="09176C0B" w14:textId="77777777" w:rsidTr="00974A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 w:type="dxa"/>
            <w:tcBorders>
              <w:top w:val="single" w:sz="4" w:space="0" w:color="009EBA"/>
              <w:left w:val="single" w:sz="4" w:space="0" w:color="009EBA"/>
              <w:bottom w:val="single" w:sz="4" w:space="0" w:color="009EBA"/>
              <w:right w:val="single" w:sz="4" w:space="0" w:color="009EBA"/>
            </w:tcBorders>
            <w:shd w:val="clear" w:color="auto" w:fill="009EBA"/>
          </w:tcPr>
          <w:p w14:paraId="1CFCAA93" w14:textId="77777777" w:rsidR="00C07D17" w:rsidRPr="00107923" w:rsidRDefault="00C07D17" w:rsidP="00974AA6">
            <w:pPr>
              <w:pStyle w:val="LPLCTableText"/>
              <w:keepNext/>
              <w:rPr>
                <w:rFonts w:ascii="Century Gothic" w:hAnsi="Century Gothic"/>
                <w:b/>
                <w:color w:val="FFFFFF"/>
                <w:szCs w:val="18"/>
              </w:rPr>
            </w:pPr>
            <w:r w:rsidRPr="00107923">
              <w:rPr>
                <w:rFonts w:ascii="Century Gothic" w:hAnsi="Century Gothic"/>
                <w:color w:val="FFFFFF"/>
                <w:szCs w:val="18"/>
              </w:rPr>
              <w:br w:type="page"/>
            </w:r>
          </w:p>
        </w:tc>
        <w:tc>
          <w:tcPr>
            <w:tcW w:w="4826" w:type="dxa"/>
            <w:tcBorders>
              <w:top w:val="single" w:sz="4" w:space="0" w:color="009EBA"/>
              <w:left w:val="single" w:sz="4" w:space="0" w:color="009EBA"/>
              <w:bottom w:val="single" w:sz="4" w:space="0" w:color="009EBA"/>
              <w:right w:val="single" w:sz="4" w:space="0" w:color="009EBA"/>
            </w:tcBorders>
            <w:shd w:val="clear" w:color="auto" w:fill="009EBA"/>
          </w:tcPr>
          <w:p w14:paraId="24288413" w14:textId="77777777" w:rsidR="00C07D17" w:rsidRPr="00107923" w:rsidRDefault="00C07D17" w:rsidP="00974AA6">
            <w:pPr>
              <w:pStyle w:val="LPLCTableText"/>
              <w:keepNext/>
              <w:ind w:right="68"/>
              <w:rPr>
                <w:rFonts w:ascii="Century Gothic" w:hAnsi="Century Gothic"/>
                <w:b/>
                <w:color w:val="FFFFFF"/>
              </w:rPr>
            </w:pPr>
            <w:r w:rsidRPr="00107923">
              <w:rPr>
                <w:rFonts w:ascii="Century Gothic" w:hAnsi="Century Gothic"/>
                <w:b/>
                <w:color w:val="FFFFFF"/>
              </w:rPr>
              <w:t>Finance</w:t>
            </w:r>
          </w:p>
        </w:tc>
        <w:tc>
          <w:tcPr>
            <w:tcW w:w="4856" w:type="dxa"/>
            <w:tcBorders>
              <w:top w:val="single" w:sz="4" w:space="0" w:color="009EBA"/>
              <w:left w:val="single" w:sz="4" w:space="0" w:color="009EBA"/>
              <w:bottom w:val="single" w:sz="4" w:space="0" w:color="009EBA"/>
              <w:right w:val="single" w:sz="4" w:space="0" w:color="009EBA"/>
            </w:tcBorders>
            <w:shd w:val="clear" w:color="auto" w:fill="009EBA"/>
          </w:tcPr>
          <w:p w14:paraId="415F88FF" w14:textId="77777777" w:rsidR="00C07D17" w:rsidRPr="00107923" w:rsidRDefault="00C07D17" w:rsidP="00974AA6">
            <w:pPr>
              <w:pStyle w:val="LPLCTableText"/>
              <w:keepNext/>
              <w:ind w:right="34"/>
              <w:rPr>
                <w:rFonts w:ascii="Century Gothic" w:hAnsi="Century Gothic"/>
                <w:b/>
                <w:color w:val="FFFFFF"/>
              </w:rPr>
            </w:pPr>
          </w:p>
        </w:tc>
      </w:tr>
      <w:tr w:rsidR="00C07D17" w:rsidRPr="00392851" w14:paraId="6E9A6B5E" w14:textId="77777777" w:rsidTr="00974AA6">
        <w:tc>
          <w:tcPr>
            <w:tcW w:w="392" w:type="dxa"/>
          </w:tcPr>
          <w:p w14:paraId="62988775" w14:textId="77777777" w:rsidR="00C07D17" w:rsidRPr="00504063" w:rsidRDefault="00C07D17" w:rsidP="00974AA6">
            <w:pPr>
              <w:pStyle w:val="LPLCTableText"/>
              <w:rPr>
                <w:rFonts w:ascii="Century Gothic" w:hAnsi="Century Gothic"/>
                <w:szCs w:val="18"/>
              </w:rPr>
            </w:pPr>
            <w:r>
              <w:rPr>
                <w:rFonts w:ascii="Century Gothic" w:hAnsi="Century Gothic"/>
                <w:szCs w:val="18"/>
              </w:rPr>
              <w:t>15.</w:t>
            </w:r>
          </w:p>
        </w:tc>
        <w:tc>
          <w:tcPr>
            <w:tcW w:w="4826" w:type="dxa"/>
          </w:tcPr>
          <w:p w14:paraId="10918CD1" w14:textId="77777777" w:rsidR="00C07D17" w:rsidRDefault="00C07D17" w:rsidP="00974AA6">
            <w:pPr>
              <w:pStyle w:val="LPLCTableText"/>
              <w:ind w:right="68"/>
              <w:rPr>
                <w:rFonts w:ascii="Century Gothic" w:hAnsi="Century Gothic"/>
              </w:rPr>
            </w:pPr>
            <w:r>
              <w:rPr>
                <w:rFonts w:ascii="Century Gothic" w:hAnsi="Century Gothic"/>
              </w:rPr>
              <w:t>Have you paid the full deposit?</w:t>
            </w:r>
          </w:p>
          <w:p w14:paraId="3AD3E453" w14:textId="77777777" w:rsidR="00C07D17" w:rsidRDefault="00C07D17" w:rsidP="00974AA6">
            <w:pPr>
              <w:pStyle w:val="LPLCTableText"/>
              <w:ind w:right="68"/>
              <w:rPr>
                <w:rFonts w:ascii="Century Gothic" w:hAnsi="Century Gothic"/>
              </w:rPr>
            </w:pPr>
            <w:r>
              <w:rPr>
                <w:rFonts w:ascii="Century Gothic" w:hAnsi="Century Gothic"/>
              </w:rPr>
              <w:t>Please inform us if you paid by bank guarantee / deposit bond.</w:t>
            </w:r>
          </w:p>
          <w:p w14:paraId="6DEB190B" w14:textId="77777777" w:rsidR="00C07D17" w:rsidRDefault="00C07D17" w:rsidP="00974AA6">
            <w:pPr>
              <w:pStyle w:val="LPLCTableText"/>
              <w:ind w:right="34"/>
              <w:rPr>
                <w:rFonts w:ascii="Century Gothic" w:hAnsi="Century Gothic"/>
              </w:rPr>
            </w:pPr>
            <w:r>
              <w:rPr>
                <w:rFonts w:ascii="Century Gothic" w:hAnsi="Century Gothic"/>
              </w:rPr>
              <w:t>If yes, was the deposit more than 10 per cent of the price?</w:t>
            </w:r>
          </w:p>
        </w:tc>
        <w:tc>
          <w:tcPr>
            <w:tcW w:w="4856" w:type="dxa"/>
          </w:tcPr>
          <w:p w14:paraId="6F2CB37A" w14:textId="77777777" w:rsidR="00C07D17" w:rsidRDefault="00C07D17" w:rsidP="00974AA6">
            <w:pPr>
              <w:pStyle w:val="LPLCTableText"/>
              <w:ind w:right="34"/>
              <w:rPr>
                <w:rFonts w:ascii="Century Gothic" w:hAnsi="Century Gothic"/>
              </w:rPr>
            </w:pPr>
            <w:r>
              <w:rPr>
                <w:rFonts w:ascii="Century Gothic" w:hAnsi="Century Gothic"/>
              </w:rPr>
              <w:t>Yes/No</w:t>
            </w:r>
          </w:p>
          <w:p w14:paraId="20EE5286" w14:textId="77777777" w:rsidR="00C07D17" w:rsidRDefault="00C07D17" w:rsidP="00974AA6">
            <w:pPr>
              <w:pStyle w:val="LPLCTableText"/>
              <w:ind w:right="34"/>
              <w:rPr>
                <w:rFonts w:ascii="Century Gothic" w:hAnsi="Century Gothic"/>
              </w:rPr>
            </w:pPr>
          </w:p>
          <w:p w14:paraId="71E09440" w14:textId="77777777" w:rsidR="00C07D17" w:rsidRDefault="00C07D17" w:rsidP="00974AA6">
            <w:pPr>
              <w:pStyle w:val="LPLCTableText"/>
              <w:ind w:right="34"/>
              <w:rPr>
                <w:rFonts w:ascii="Century Gothic" w:hAnsi="Century Gothic"/>
              </w:rPr>
            </w:pPr>
          </w:p>
          <w:p w14:paraId="4FA45695" w14:textId="77777777" w:rsidR="00C07D17" w:rsidRDefault="00C07D17" w:rsidP="00974AA6">
            <w:pPr>
              <w:pStyle w:val="LPLCTableText"/>
              <w:ind w:right="34"/>
              <w:rPr>
                <w:rFonts w:ascii="Century Gothic" w:hAnsi="Century Gothic"/>
              </w:rPr>
            </w:pPr>
            <w:r>
              <w:rPr>
                <w:rFonts w:ascii="Century Gothic" w:hAnsi="Century Gothic"/>
              </w:rPr>
              <w:t>Yes/No</w:t>
            </w:r>
          </w:p>
        </w:tc>
      </w:tr>
      <w:tr w:rsidR="00C07D17" w:rsidRPr="00392851" w14:paraId="28D50D7B" w14:textId="77777777" w:rsidTr="00974AA6">
        <w:tc>
          <w:tcPr>
            <w:tcW w:w="392" w:type="dxa"/>
          </w:tcPr>
          <w:p w14:paraId="3515DBCD" w14:textId="77777777" w:rsidR="00C07D17" w:rsidRPr="00504063" w:rsidRDefault="00C07D17" w:rsidP="00974AA6">
            <w:pPr>
              <w:pStyle w:val="LPLCTableText"/>
              <w:rPr>
                <w:rFonts w:ascii="Century Gothic" w:hAnsi="Century Gothic"/>
                <w:szCs w:val="18"/>
              </w:rPr>
            </w:pPr>
            <w:r>
              <w:rPr>
                <w:rFonts w:ascii="Century Gothic" w:hAnsi="Century Gothic"/>
                <w:szCs w:val="18"/>
              </w:rPr>
              <w:t>16.</w:t>
            </w:r>
          </w:p>
        </w:tc>
        <w:tc>
          <w:tcPr>
            <w:tcW w:w="4826" w:type="dxa"/>
          </w:tcPr>
          <w:p w14:paraId="229E1B9F" w14:textId="77777777" w:rsidR="00C07D17" w:rsidRDefault="00C07D17" w:rsidP="00974AA6">
            <w:pPr>
              <w:pStyle w:val="LPLCTableText"/>
              <w:ind w:right="68"/>
              <w:rPr>
                <w:rFonts w:ascii="Century Gothic" w:hAnsi="Century Gothic"/>
              </w:rPr>
            </w:pPr>
            <w:r>
              <w:rPr>
                <w:rFonts w:ascii="Century Gothic" w:hAnsi="Century Gothic"/>
              </w:rPr>
              <w:t>Are you purchasing subject to finance being approved?</w:t>
            </w:r>
          </w:p>
          <w:p w14:paraId="26965591" w14:textId="77777777" w:rsidR="00C07D17" w:rsidRDefault="00C07D17" w:rsidP="00974AA6">
            <w:pPr>
              <w:pStyle w:val="LPLCTableText"/>
              <w:ind w:right="68"/>
              <w:rPr>
                <w:rFonts w:ascii="Century Gothic" w:hAnsi="Century Gothic"/>
              </w:rPr>
            </w:pPr>
          </w:p>
          <w:p w14:paraId="705D54FE" w14:textId="77777777" w:rsidR="00C07D17" w:rsidRPr="00EE0F1C" w:rsidRDefault="00C07D17" w:rsidP="00974AA6">
            <w:pPr>
              <w:pStyle w:val="LPLCTableText"/>
              <w:ind w:right="68"/>
              <w:rPr>
                <w:rFonts w:ascii="Century Gothic" w:hAnsi="Century Gothic"/>
                <w:i/>
                <w:iCs/>
              </w:rPr>
            </w:pPr>
            <w:r w:rsidRPr="00EE0F1C">
              <w:rPr>
                <w:rFonts w:ascii="Century Gothic" w:hAnsi="Century Gothic"/>
                <w:i/>
                <w:iCs/>
              </w:rPr>
              <w:t>If yes:</w:t>
            </w:r>
          </w:p>
          <w:p w14:paraId="479292C1" w14:textId="77777777" w:rsidR="00C07D17" w:rsidRPr="00EE0F1C" w:rsidRDefault="00C07D17" w:rsidP="00974AA6">
            <w:pPr>
              <w:pStyle w:val="LPLCTableText"/>
              <w:numPr>
                <w:ilvl w:val="0"/>
                <w:numId w:val="43"/>
              </w:numPr>
              <w:ind w:right="34"/>
              <w:rPr>
                <w:rFonts w:ascii="Century Gothic" w:hAnsi="Century Gothic"/>
                <w:i/>
                <w:iCs/>
              </w:rPr>
            </w:pPr>
            <w:r w:rsidRPr="00EE0F1C">
              <w:rPr>
                <w:rFonts w:ascii="Century Gothic" w:hAnsi="Century Gothic"/>
                <w:i/>
                <w:iCs/>
              </w:rPr>
              <w:t>you need to</w:t>
            </w:r>
            <w:r>
              <w:rPr>
                <w:rFonts w:ascii="Century Gothic" w:hAnsi="Century Gothic"/>
                <w:i/>
                <w:iCs/>
              </w:rPr>
              <w:t xml:space="preserve"> </w:t>
            </w:r>
            <w:r w:rsidRPr="00C65C81">
              <w:rPr>
                <w:rFonts w:ascii="Century Gothic" w:hAnsi="Century Gothic"/>
                <w:i/>
                <w:iCs/>
              </w:rPr>
              <w:t>immediately apply to the specified lender for the specified amount and keep</w:t>
            </w:r>
            <w:r w:rsidRPr="00EE0F1C">
              <w:rPr>
                <w:rFonts w:ascii="Century Gothic" w:hAnsi="Century Gothic"/>
                <w:i/>
                <w:iCs/>
              </w:rPr>
              <w:t xml:space="preserve"> us informed of your progress and must notify us before the approval date about whether finance has been approved to enable us to notify the vendor to end the contract.  </w:t>
            </w:r>
          </w:p>
          <w:p w14:paraId="5D14C0F7" w14:textId="77777777" w:rsidR="00C07D17" w:rsidRPr="00392851" w:rsidRDefault="00C07D17" w:rsidP="00974AA6">
            <w:pPr>
              <w:pStyle w:val="LPLCTableText"/>
              <w:numPr>
                <w:ilvl w:val="0"/>
                <w:numId w:val="43"/>
              </w:numPr>
              <w:ind w:right="68"/>
              <w:rPr>
                <w:rFonts w:ascii="Century Gothic" w:hAnsi="Century Gothic"/>
              </w:rPr>
            </w:pPr>
            <w:r w:rsidRPr="00EE0F1C">
              <w:rPr>
                <w:rFonts w:ascii="Century Gothic" w:hAnsi="Century Gothic"/>
                <w:i/>
                <w:iCs/>
              </w:rPr>
              <w:t>the vendor may ask for evidence of your inability to obtain finance should you wish to withdraw from the contract.</w:t>
            </w:r>
          </w:p>
        </w:tc>
        <w:tc>
          <w:tcPr>
            <w:tcW w:w="4856" w:type="dxa"/>
          </w:tcPr>
          <w:p w14:paraId="003BAF2F" w14:textId="77777777" w:rsidR="00C07D17" w:rsidRDefault="00C07D17" w:rsidP="00974AA6">
            <w:pPr>
              <w:pStyle w:val="LPLCTableText"/>
              <w:ind w:right="34"/>
              <w:rPr>
                <w:rFonts w:ascii="Century Gothic" w:hAnsi="Century Gothic"/>
              </w:rPr>
            </w:pPr>
            <w:r>
              <w:rPr>
                <w:rFonts w:ascii="Century Gothic" w:hAnsi="Century Gothic"/>
              </w:rPr>
              <w:t>Yes/No</w:t>
            </w:r>
          </w:p>
          <w:p w14:paraId="0CBC3D53" w14:textId="77777777" w:rsidR="00C07D17" w:rsidRDefault="00C07D17" w:rsidP="00974AA6">
            <w:pPr>
              <w:pStyle w:val="LPLCTableText"/>
              <w:ind w:right="34"/>
              <w:rPr>
                <w:rFonts w:ascii="Century Gothic" w:hAnsi="Century Gothic"/>
              </w:rPr>
            </w:pPr>
          </w:p>
          <w:p w14:paraId="2C8942D1" w14:textId="77777777" w:rsidR="00C07D17" w:rsidRPr="00392851" w:rsidRDefault="00C07D17" w:rsidP="00974AA6">
            <w:pPr>
              <w:pStyle w:val="LPLCTableText"/>
              <w:ind w:right="34"/>
              <w:rPr>
                <w:rFonts w:ascii="Century Gothic" w:hAnsi="Century Gothic"/>
              </w:rPr>
            </w:pPr>
          </w:p>
        </w:tc>
      </w:tr>
      <w:tr w:rsidR="00C07D17" w:rsidRPr="00392851" w14:paraId="08FF9C08" w14:textId="77777777" w:rsidTr="00974AA6">
        <w:tc>
          <w:tcPr>
            <w:tcW w:w="392" w:type="dxa"/>
          </w:tcPr>
          <w:p w14:paraId="1072EFCE" w14:textId="77777777" w:rsidR="00C07D17" w:rsidRPr="00504063" w:rsidRDefault="00C07D17" w:rsidP="00974AA6">
            <w:pPr>
              <w:pStyle w:val="LPLCTableText"/>
              <w:rPr>
                <w:rFonts w:ascii="Century Gothic" w:hAnsi="Century Gothic"/>
                <w:szCs w:val="18"/>
              </w:rPr>
            </w:pPr>
            <w:r>
              <w:rPr>
                <w:rFonts w:ascii="Century Gothic" w:hAnsi="Century Gothic"/>
                <w:szCs w:val="18"/>
              </w:rPr>
              <w:t>17.</w:t>
            </w:r>
          </w:p>
        </w:tc>
        <w:tc>
          <w:tcPr>
            <w:tcW w:w="4826" w:type="dxa"/>
          </w:tcPr>
          <w:p w14:paraId="246671F0" w14:textId="77777777" w:rsidR="00C07D17" w:rsidRDefault="00C07D17" w:rsidP="00974AA6">
            <w:pPr>
              <w:pStyle w:val="LPLCTableText"/>
              <w:ind w:right="68"/>
              <w:rPr>
                <w:rFonts w:ascii="Century Gothic" w:hAnsi="Century Gothic"/>
              </w:rPr>
            </w:pPr>
            <w:r>
              <w:rPr>
                <w:rFonts w:ascii="Century Gothic" w:hAnsi="Century Gothic"/>
              </w:rPr>
              <w:t>Are you obtaining a loan to pay for some of the purchase price?</w:t>
            </w:r>
          </w:p>
          <w:p w14:paraId="092DD9F2" w14:textId="77777777" w:rsidR="00C07D17" w:rsidRDefault="00C07D17" w:rsidP="00974AA6">
            <w:pPr>
              <w:pStyle w:val="LPLCTableText"/>
              <w:ind w:right="68"/>
              <w:rPr>
                <w:rFonts w:ascii="Century Gothic" w:hAnsi="Century Gothic"/>
              </w:rPr>
            </w:pPr>
          </w:p>
          <w:p w14:paraId="3F0EDB43" w14:textId="77777777" w:rsidR="00C07D17" w:rsidRPr="00EE0F1C" w:rsidRDefault="00C07D17" w:rsidP="00974AA6">
            <w:pPr>
              <w:pStyle w:val="LPLCTableText"/>
              <w:ind w:right="68"/>
              <w:rPr>
                <w:rFonts w:ascii="Century Gothic" w:hAnsi="Century Gothic"/>
                <w:i/>
                <w:iCs/>
              </w:rPr>
            </w:pPr>
            <w:r w:rsidRPr="00EE0F1C">
              <w:rPr>
                <w:rFonts w:ascii="Century Gothic" w:hAnsi="Century Gothic"/>
                <w:i/>
                <w:iCs/>
              </w:rPr>
              <w:t xml:space="preserve">For any funds you are providing at settlement we recommend you </w:t>
            </w:r>
            <w:proofErr w:type="spellStart"/>
            <w:r w:rsidRPr="00EE0F1C">
              <w:rPr>
                <w:rFonts w:ascii="Century Gothic" w:hAnsi="Century Gothic"/>
                <w:i/>
                <w:iCs/>
              </w:rPr>
              <w:t>authorise</w:t>
            </w:r>
            <w:proofErr w:type="spellEnd"/>
            <w:r w:rsidRPr="00EE0F1C">
              <w:rPr>
                <w:rFonts w:ascii="Century Gothic" w:hAnsi="Century Gothic"/>
                <w:i/>
                <w:iCs/>
              </w:rPr>
              <w:t xml:space="preserve"> your lender to draw on your account(s) to deduct funds for settlement.</w:t>
            </w:r>
          </w:p>
        </w:tc>
        <w:tc>
          <w:tcPr>
            <w:tcW w:w="4856" w:type="dxa"/>
          </w:tcPr>
          <w:p w14:paraId="37FE8054" w14:textId="77777777" w:rsidR="00C07D17" w:rsidRDefault="00C07D17" w:rsidP="00974AA6">
            <w:pPr>
              <w:pStyle w:val="LPLCTableText"/>
              <w:ind w:right="34"/>
              <w:rPr>
                <w:rFonts w:ascii="Century Gothic" w:hAnsi="Century Gothic"/>
              </w:rPr>
            </w:pPr>
            <w:r>
              <w:rPr>
                <w:rFonts w:ascii="Century Gothic" w:hAnsi="Century Gothic"/>
              </w:rPr>
              <w:t>Yes/No</w:t>
            </w:r>
          </w:p>
          <w:p w14:paraId="398DF6B9" w14:textId="77777777" w:rsidR="00C07D17" w:rsidRDefault="00C07D17" w:rsidP="00974AA6">
            <w:pPr>
              <w:pStyle w:val="LPLCTableText"/>
              <w:ind w:right="34"/>
              <w:rPr>
                <w:rFonts w:ascii="Century Gothic" w:hAnsi="Century Gothic"/>
              </w:rPr>
            </w:pPr>
          </w:p>
          <w:p w14:paraId="163EF9BE" w14:textId="77777777" w:rsidR="00C07D17" w:rsidRPr="00392851" w:rsidRDefault="00C07D17" w:rsidP="00974AA6">
            <w:pPr>
              <w:pStyle w:val="LPLCTableText"/>
              <w:ind w:right="34"/>
              <w:rPr>
                <w:rFonts w:ascii="Century Gothic" w:hAnsi="Century Gothic"/>
              </w:rPr>
            </w:pPr>
            <w:r>
              <w:rPr>
                <w:rFonts w:ascii="Century Gothic" w:hAnsi="Century Gothic"/>
              </w:rPr>
              <w:t>If yes, provide the name of your finance broker / lender.</w:t>
            </w:r>
          </w:p>
        </w:tc>
      </w:tr>
      <w:tr w:rsidR="00C07D17" w14:paraId="7A15CEAE" w14:textId="77777777" w:rsidTr="00974AA6">
        <w:tc>
          <w:tcPr>
            <w:tcW w:w="392" w:type="dxa"/>
          </w:tcPr>
          <w:p w14:paraId="5111A69D" w14:textId="77777777" w:rsidR="00C07D17" w:rsidRPr="00504063" w:rsidRDefault="00C07D17" w:rsidP="00974AA6">
            <w:pPr>
              <w:pStyle w:val="LPLCTableText"/>
              <w:rPr>
                <w:rFonts w:ascii="Century Gothic" w:hAnsi="Century Gothic"/>
                <w:szCs w:val="18"/>
              </w:rPr>
            </w:pPr>
            <w:r>
              <w:rPr>
                <w:rFonts w:ascii="Century Gothic" w:hAnsi="Century Gothic"/>
                <w:szCs w:val="18"/>
              </w:rPr>
              <w:t>18.</w:t>
            </w:r>
          </w:p>
        </w:tc>
        <w:tc>
          <w:tcPr>
            <w:tcW w:w="4826" w:type="dxa"/>
          </w:tcPr>
          <w:p w14:paraId="2D31A85B" w14:textId="77777777" w:rsidR="00C07D17" w:rsidRDefault="00C07D17" w:rsidP="00974AA6">
            <w:pPr>
              <w:pStyle w:val="LPLCTableText"/>
              <w:ind w:right="68"/>
              <w:rPr>
                <w:rFonts w:ascii="Century Gothic" w:hAnsi="Century Gothic"/>
              </w:rPr>
            </w:pPr>
            <w:r>
              <w:rPr>
                <w:rFonts w:ascii="Century Gothic" w:hAnsi="Century Gothic"/>
              </w:rPr>
              <w:t>Have you notified your finance broker / lender of your purchase?</w:t>
            </w:r>
          </w:p>
          <w:p w14:paraId="6514844C" w14:textId="77777777" w:rsidR="00C07D17" w:rsidRDefault="00C07D17" w:rsidP="00974AA6">
            <w:pPr>
              <w:pStyle w:val="LPLCTableText"/>
              <w:ind w:right="68"/>
              <w:rPr>
                <w:rFonts w:ascii="Century Gothic" w:hAnsi="Century Gothic"/>
              </w:rPr>
            </w:pPr>
          </w:p>
          <w:p w14:paraId="5F243E42" w14:textId="77777777" w:rsidR="00C07D17" w:rsidRPr="00EE0F1C" w:rsidRDefault="00C07D17" w:rsidP="00974AA6">
            <w:pPr>
              <w:pStyle w:val="LPLCTableText"/>
              <w:ind w:right="34"/>
              <w:rPr>
                <w:rFonts w:ascii="Century Gothic" w:hAnsi="Century Gothic"/>
                <w:i/>
                <w:iCs/>
              </w:rPr>
            </w:pPr>
            <w:r w:rsidRPr="00EE0F1C">
              <w:rPr>
                <w:rFonts w:ascii="Century Gothic" w:hAnsi="Century Gothic"/>
                <w:i/>
                <w:iCs/>
              </w:rPr>
              <w:t>If yes, have you provided them with a copy of the contract of sale and section 32 statement?</w:t>
            </w:r>
          </w:p>
        </w:tc>
        <w:tc>
          <w:tcPr>
            <w:tcW w:w="4856" w:type="dxa"/>
          </w:tcPr>
          <w:p w14:paraId="0C756457" w14:textId="77777777" w:rsidR="00C07D17" w:rsidRDefault="00C07D17" w:rsidP="00974AA6">
            <w:pPr>
              <w:pStyle w:val="LPLCTableText"/>
              <w:ind w:right="34"/>
              <w:rPr>
                <w:rFonts w:ascii="Century Gothic" w:hAnsi="Century Gothic"/>
              </w:rPr>
            </w:pPr>
            <w:r>
              <w:rPr>
                <w:rFonts w:ascii="Century Gothic" w:hAnsi="Century Gothic"/>
              </w:rPr>
              <w:t>Yes/No</w:t>
            </w:r>
          </w:p>
          <w:p w14:paraId="0E970279" w14:textId="77777777" w:rsidR="00C07D17" w:rsidRDefault="00C07D17" w:rsidP="00974AA6">
            <w:pPr>
              <w:pStyle w:val="LPLCTableText"/>
              <w:ind w:right="34"/>
              <w:rPr>
                <w:rFonts w:ascii="Century Gothic" w:hAnsi="Century Gothic"/>
              </w:rPr>
            </w:pPr>
          </w:p>
          <w:p w14:paraId="52469D85" w14:textId="77777777" w:rsidR="00C07D17" w:rsidRDefault="00C07D17" w:rsidP="00974AA6">
            <w:pPr>
              <w:pStyle w:val="LPLCTableText"/>
              <w:ind w:right="34"/>
              <w:rPr>
                <w:rFonts w:ascii="Century Gothic" w:hAnsi="Century Gothic"/>
              </w:rPr>
            </w:pPr>
            <w:r>
              <w:rPr>
                <w:rFonts w:ascii="Century Gothic" w:hAnsi="Century Gothic"/>
              </w:rPr>
              <w:t>Yes/No</w:t>
            </w:r>
          </w:p>
        </w:tc>
      </w:tr>
      <w:tr w:rsidR="00C07D17" w14:paraId="6875A753" w14:textId="77777777" w:rsidTr="00974AA6">
        <w:tc>
          <w:tcPr>
            <w:tcW w:w="392" w:type="dxa"/>
          </w:tcPr>
          <w:p w14:paraId="31A6E179" w14:textId="77777777" w:rsidR="00C07D17" w:rsidRPr="00504063" w:rsidRDefault="00C07D17" w:rsidP="00974AA6">
            <w:pPr>
              <w:pStyle w:val="LPLCTableText"/>
              <w:rPr>
                <w:rFonts w:ascii="Century Gothic" w:hAnsi="Century Gothic"/>
                <w:szCs w:val="18"/>
              </w:rPr>
            </w:pPr>
            <w:r>
              <w:rPr>
                <w:rFonts w:ascii="Century Gothic" w:hAnsi="Century Gothic"/>
                <w:szCs w:val="18"/>
              </w:rPr>
              <w:t>19.</w:t>
            </w:r>
          </w:p>
        </w:tc>
        <w:tc>
          <w:tcPr>
            <w:tcW w:w="4826" w:type="dxa"/>
          </w:tcPr>
          <w:p w14:paraId="6A24A6F6" w14:textId="77777777" w:rsidR="00C07D17" w:rsidRDefault="00C07D17" w:rsidP="00974AA6">
            <w:pPr>
              <w:pStyle w:val="LPLCTableText"/>
              <w:ind w:right="68"/>
              <w:rPr>
                <w:rFonts w:ascii="Century Gothic" w:hAnsi="Century Gothic"/>
              </w:rPr>
            </w:pPr>
            <w:r>
              <w:rPr>
                <w:rFonts w:ascii="Century Gothic" w:hAnsi="Century Gothic"/>
              </w:rPr>
              <w:t>Is any person who is not to be registered on the title(s) providing funds to assist with your purchase of the land?</w:t>
            </w:r>
          </w:p>
        </w:tc>
        <w:tc>
          <w:tcPr>
            <w:tcW w:w="4856" w:type="dxa"/>
          </w:tcPr>
          <w:p w14:paraId="1B261A90" w14:textId="77777777" w:rsidR="00C07D17" w:rsidRDefault="00C07D17" w:rsidP="00974AA6">
            <w:pPr>
              <w:pStyle w:val="LPLCTableText"/>
              <w:ind w:right="34"/>
              <w:rPr>
                <w:rFonts w:ascii="Century Gothic" w:hAnsi="Century Gothic"/>
              </w:rPr>
            </w:pPr>
            <w:r>
              <w:rPr>
                <w:rFonts w:ascii="Century Gothic" w:hAnsi="Century Gothic"/>
              </w:rPr>
              <w:t>Yes/No</w:t>
            </w:r>
          </w:p>
          <w:p w14:paraId="1FD5CF12" w14:textId="77777777" w:rsidR="00C07D17" w:rsidRDefault="00C07D17" w:rsidP="00974AA6">
            <w:pPr>
              <w:pStyle w:val="LPLCTableText"/>
              <w:ind w:right="34"/>
              <w:rPr>
                <w:rFonts w:ascii="Century Gothic" w:hAnsi="Century Gothic"/>
              </w:rPr>
            </w:pPr>
            <w:r>
              <w:rPr>
                <w:rFonts w:ascii="Century Gothic" w:hAnsi="Century Gothic"/>
              </w:rPr>
              <w:t>If yes, provide details.</w:t>
            </w:r>
          </w:p>
        </w:tc>
      </w:tr>
      <w:tr w:rsidR="00C07D17" w14:paraId="7D90DA4D" w14:textId="77777777" w:rsidTr="00974AA6">
        <w:tc>
          <w:tcPr>
            <w:tcW w:w="392" w:type="dxa"/>
          </w:tcPr>
          <w:p w14:paraId="04A1076D" w14:textId="77777777" w:rsidR="00C07D17" w:rsidRDefault="00C07D17" w:rsidP="00974AA6">
            <w:pPr>
              <w:pStyle w:val="LPLCTableText"/>
              <w:rPr>
                <w:rFonts w:ascii="Century Gothic" w:hAnsi="Century Gothic"/>
                <w:szCs w:val="18"/>
              </w:rPr>
            </w:pPr>
            <w:r>
              <w:rPr>
                <w:rFonts w:ascii="Century Gothic" w:hAnsi="Century Gothic"/>
                <w:szCs w:val="18"/>
              </w:rPr>
              <w:t>20.</w:t>
            </w:r>
          </w:p>
        </w:tc>
        <w:tc>
          <w:tcPr>
            <w:tcW w:w="4826" w:type="dxa"/>
          </w:tcPr>
          <w:p w14:paraId="30A6A622" w14:textId="77777777" w:rsidR="00C07D17" w:rsidRPr="00EE0F1C" w:rsidRDefault="00C07D17" w:rsidP="00974AA6">
            <w:pPr>
              <w:pStyle w:val="LPLCTableText"/>
              <w:ind w:right="68"/>
              <w:rPr>
                <w:rFonts w:ascii="Century Gothic" w:hAnsi="Century Gothic"/>
                <w:b/>
                <w:bCs/>
              </w:rPr>
            </w:pPr>
            <w:r w:rsidRPr="00EE0F1C">
              <w:rPr>
                <w:rFonts w:ascii="Century Gothic" w:hAnsi="Century Gothic"/>
                <w:b/>
                <w:bCs/>
              </w:rPr>
              <w:t>Release of deposit</w:t>
            </w:r>
          </w:p>
          <w:p w14:paraId="04402F69" w14:textId="77777777" w:rsidR="00C07D17" w:rsidRDefault="00C07D17" w:rsidP="00974AA6">
            <w:pPr>
              <w:pStyle w:val="LPLCTableText"/>
              <w:ind w:right="68"/>
              <w:rPr>
                <w:rFonts w:ascii="Century Gothic" w:hAnsi="Century Gothic"/>
              </w:rPr>
            </w:pPr>
            <w:r w:rsidRPr="00EE0F1C">
              <w:rPr>
                <w:rFonts w:ascii="Century Gothic" w:hAnsi="Century Gothic"/>
              </w:rPr>
              <w:t>Have you received release of the deposit statement?</w:t>
            </w:r>
          </w:p>
          <w:p w14:paraId="2D678671" w14:textId="77777777" w:rsidR="00C07D17" w:rsidRPr="00EE0F1C" w:rsidRDefault="00C07D17" w:rsidP="00974AA6">
            <w:pPr>
              <w:pStyle w:val="LPLCTableText"/>
              <w:ind w:right="68"/>
              <w:rPr>
                <w:rFonts w:ascii="Century Gothic" w:hAnsi="Century Gothic"/>
              </w:rPr>
            </w:pPr>
          </w:p>
          <w:p w14:paraId="779D78D6" w14:textId="77777777" w:rsidR="00C07D17" w:rsidRPr="00EE0F1C" w:rsidRDefault="00C07D17" w:rsidP="00974AA6">
            <w:pPr>
              <w:pStyle w:val="LPLCTableText"/>
              <w:ind w:right="68"/>
              <w:rPr>
                <w:rFonts w:ascii="Century Gothic" w:hAnsi="Century Gothic"/>
                <w:i/>
                <w:iCs/>
              </w:rPr>
            </w:pPr>
            <w:r w:rsidRPr="00EE0F1C">
              <w:rPr>
                <w:rFonts w:ascii="Century Gothic" w:hAnsi="Century Gothic"/>
                <w:i/>
                <w:iCs/>
              </w:rPr>
              <w:t>In Victoria, a vendor may request that a purchaser agree to the release of the deposit prior to settlement. There is a very detailed process that a vendor must follow before a deposit can be released including providing the purchaser with a release of deposit statement to sign.</w:t>
            </w:r>
          </w:p>
        </w:tc>
        <w:tc>
          <w:tcPr>
            <w:tcW w:w="4856" w:type="dxa"/>
          </w:tcPr>
          <w:p w14:paraId="6F319723" w14:textId="77777777" w:rsidR="00C07D17" w:rsidRDefault="00C07D17" w:rsidP="00974AA6">
            <w:pPr>
              <w:pStyle w:val="LPLCTableText"/>
              <w:ind w:right="34"/>
              <w:rPr>
                <w:rFonts w:ascii="Century Gothic" w:hAnsi="Century Gothic"/>
              </w:rPr>
            </w:pPr>
            <w:r>
              <w:rPr>
                <w:rFonts w:ascii="Century Gothic" w:hAnsi="Century Gothic"/>
              </w:rPr>
              <w:t>Yes/No</w:t>
            </w:r>
          </w:p>
          <w:p w14:paraId="5C7FFB0C" w14:textId="77777777" w:rsidR="00C07D17" w:rsidRDefault="00C07D17" w:rsidP="00974AA6">
            <w:pPr>
              <w:pStyle w:val="LPLCTableText"/>
              <w:ind w:right="34"/>
              <w:rPr>
                <w:rFonts w:ascii="Century Gothic" w:hAnsi="Century Gothic"/>
              </w:rPr>
            </w:pPr>
            <w:r>
              <w:rPr>
                <w:rFonts w:ascii="Century Gothic" w:hAnsi="Century Gothic"/>
              </w:rPr>
              <w:t>If yes, date of receipt:</w:t>
            </w:r>
          </w:p>
          <w:p w14:paraId="34CED367" w14:textId="77777777" w:rsidR="00C07D17" w:rsidRDefault="00C07D17" w:rsidP="00974AA6">
            <w:pPr>
              <w:pStyle w:val="LPLCTableText"/>
              <w:ind w:right="34"/>
              <w:rPr>
                <w:rFonts w:ascii="Century Gothic" w:hAnsi="Century Gothic"/>
              </w:rPr>
            </w:pPr>
            <w:r>
              <w:rPr>
                <w:rFonts w:ascii="Century Gothic" w:hAnsi="Century Gothic"/>
              </w:rPr>
              <w:t>…………/………………../…………..</w:t>
            </w:r>
          </w:p>
        </w:tc>
      </w:tr>
      <w:tr w:rsidR="00C07D17" w:rsidRPr="00183A2E" w14:paraId="25C2ED5C" w14:textId="77777777" w:rsidTr="00974AA6">
        <w:tc>
          <w:tcPr>
            <w:tcW w:w="392" w:type="dxa"/>
            <w:shd w:val="clear" w:color="auto" w:fill="009EBA"/>
          </w:tcPr>
          <w:p w14:paraId="3913AB8B" w14:textId="77777777" w:rsidR="00C07D17" w:rsidRPr="00107923" w:rsidRDefault="00C07D17" w:rsidP="00974AA6">
            <w:pPr>
              <w:pStyle w:val="LPLCTableText"/>
              <w:keepNext/>
              <w:keepLines/>
              <w:rPr>
                <w:rFonts w:ascii="Century Gothic" w:hAnsi="Century Gothic"/>
                <w:color w:val="FFFFFF"/>
              </w:rPr>
            </w:pPr>
            <w:r w:rsidRPr="00107923">
              <w:rPr>
                <w:color w:val="FFFFFF"/>
              </w:rPr>
              <w:br w:type="page"/>
            </w:r>
          </w:p>
        </w:tc>
        <w:tc>
          <w:tcPr>
            <w:tcW w:w="4826" w:type="dxa"/>
            <w:shd w:val="clear" w:color="auto" w:fill="009EBA"/>
          </w:tcPr>
          <w:p w14:paraId="42A8B8CE" w14:textId="77777777" w:rsidR="00C07D17" w:rsidRPr="00107923" w:rsidRDefault="00C07D17" w:rsidP="00974AA6">
            <w:pPr>
              <w:pStyle w:val="LPLCTableText"/>
              <w:keepNext/>
              <w:keepLines/>
              <w:ind w:right="68"/>
              <w:rPr>
                <w:rFonts w:ascii="Century Gothic" w:hAnsi="Century Gothic"/>
                <w:b/>
                <w:color w:val="FFFFFF"/>
              </w:rPr>
            </w:pPr>
            <w:r w:rsidRPr="00107923">
              <w:rPr>
                <w:rFonts w:ascii="Century Gothic" w:hAnsi="Century Gothic"/>
                <w:b/>
                <w:color w:val="FFFFFF"/>
              </w:rPr>
              <w:t>About the land and good</w:t>
            </w:r>
          </w:p>
        </w:tc>
        <w:tc>
          <w:tcPr>
            <w:tcW w:w="4856" w:type="dxa"/>
            <w:shd w:val="clear" w:color="auto" w:fill="009EBA"/>
          </w:tcPr>
          <w:p w14:paraId="5DC69159" w14:textId="77777777" w:rsidR="00C07D17" w:rsidRPr="00107923" w:rsidRDefault="00C07D17" w:rsidP="00974AA6">
            <w:pPr>
              <w:pStyle w:val="LPLCTableText"/>
              <w:keepNext/>
              <w:keepLines/>
              <w:ind w:right="34"/>
              <w:rPr>
                <w:rFonts w:ascii="Century Gothic" w:hAnsi="Century Gothic"/>
                <w:color w:val="FFFFFF"/>
              </w:rPr>
            </w:pPr>
          </w:p>
        </w:tc>
      </w:tr>
      <w:tr w:rsidR="00C07D17" w:rsidRPr="00392851" w14:paraId="478FDCC2" w14:textId="77777777" w:rsidTr="00974AA6">
        <w:tc>
          <w:tcPr>
            <w:tcW w:w="392" w:type="dxa"/>
          </w:tcPr>
          <w:p w14:paraId="421896B9" w14:textId="77777777" w:rsidR="00C07D17" w:rsidRDefault="00C07D17" w:rsidP="00974AA6">
            <w:pPr>
              <w:pStyle w:val="LPLCTableText"/>
              <w:keepLines/>
              <w:spacing w:beforeLines="40" w:before="96" w:afterLines="80" w:after="192"/>
              <w:rPr>
                <w:rFonts w:ascii="Century Gothic" w:hAnsi="Century Gothic"/>
              </w:rPr>
            </w:pPr>
            <w:r>
              <w:rPr>
                <w:rFonts w:ascii="Century Gothic" w:hAnsi="Century Gothic"/>
              </w:rPr>
              <w:t>21.</w:t>
            </w:r>
          </w:p>
        </w:tc>
        <w:tc>
          <w:tcPr>
            <w:tcW w:w="4826" w:type="dxa"/>
          </w:tcPr>
          <w:p w14:paraId="445B08CE" w14:textId="77777777" w:rsidR="00C07D17" w:rsidRPr="00EE0F1C" w:rsidRDefault="00C07D17" w:rsidP="00974AA6">
            <w:pPr>
              <w:pStyle w:val="LPLCTableText"/>
              <w:ind w:right="68"/>
              <w:rPr>
                <w:rFonts w:ascii="Century Gothic" w:hAnsi="Century Gothic"/>
                <w:b/>
                <w:bCs/>
                <w:szCs w:val="18"/>
              </w:rPr>
            </w:pPr>
            <w:r w:rsidRPr="00EE0F1C">
              <w:rPr>
                <w:rFonts w:ascii="Century Gothic" w:hAnsi="Century Gothic"/>
                <w:b/>
                <w:bCs/>
              </w:rPr>
              <w:t>Goods</w:t>
            </w:r>
          </w:p>
          <w:p w14:paraId="736D9941" w14:textId="77777777" w:rsidR="00C07D17" w:rsidRDefault="00C07D17" w:rsidP="00974AA6">
            <w:pPr>
              <w:rPr>
                <w:rFonts w:ascii="Century Gothic" w:hAnsi="Century Gothic"/>
                <w:sz w:val="18"/>
                <w:szCs w:val="18"/>
              </w:rPr>
            </w:pPr>
            <w:r w:rsidRPr="00EE0F1C">
              <w:rPr>
                <w:rFonts w:ascii="Century Gothic" w:hAnsi="Century Gothic"/>
                <w:sz w:val="18"/>
                <w:szCs w:val="18"/>
              </w:rPr>
              <w:t>Does the contract list all goods included in the sale?</w:t>
            </w:r>
          </w:p>
          <w:p w14:paraId="4E9D4B52" w14:textId="77777777" w:rsidR="00C07D17" w:rsidRDefault="00C07D17" w:rsidP="00974AA6">
            <w:pPr>
              <w:rPr>
                <w:rFonts w:ascii="Century Gothic" w:hAnsi="Century Gothic"/>
                <w:sz w:val="18"/>
                <w:szCs w:val="18"/>
              </w:rPr>
            </w:pPr>
          </w:p>
          <w:p w14:paraId="035F7A9C" w14:textId="77777777" w:rsidR="00C07D17" w:rsidRPr="00EE0F1C" w:rsidRDefault="00C07D17" w:rsidP="00974AA6">
            <w:pPr>
              <w:rPr>
                <w:rFonts w:ascii="Century Gothic" w:hAnsi="Century Gothic"/>
                <w:i/>
                <w:iCs/>
                <w:sz w:val="18"/>
                <w:szCs w:val="18"/>
              </w:rPr>
            </w:pPr>
            <w:r w:rsidRPr="00EE0F1C">
              <w:rPr>
                <w:rFonts w:ascii="Century Gothic" w:hAnsi="Century Gothic"/>
                <w:i/>
                <w:iCs/>
                <w:sz w:val="18"/>
                <w:szCs w:val="18"/>
              </w:rPr>
              <w:t>Common goods listed in a contract a sale include light fittings and blinds.</w:t>
            </w:r>
            <w:r w:rsidRPr="00EE0F1C">
              <w:rPr>
                <w:rFonts w:ascii="Century Gothic" w:hAnsi="Century Gothic"/>
                <w:i/>
                <w:iCs/>
                <w:sz w:val="18"/>
                <w:szCs w:val="18"/>
              </w:rPr>
              <w:br/>
              <w:t xml:space="preserve">The vendor is entitled to remove any goods from the land not listed in the contract as included in the sale. This is why it is important that the list of goods contained in the contract is as agreed. </w:t>
            </w:r>
            <w:r w:rsidRPr="00EE0F1C">
              <w:rPr>
                <w:rFonts w:ascii="Century Gothic" w:hAnsi="Century Gothic"/>
                <w:i/>
                <w:iCs/>
                <w:sz w:val="18"/>
                <w:szCs w:val="18"/>
              </w:rPr>
              <w:br/>
              <w:t xml:space="preserve">Disputes have arisen in relation to dishwashers, pool equipment, mirrors and TVs. </w:t>
            </w:r>
          </w:p>
          <w:p w14:paraId="00EF62C8" w14:textId="77777777" w:rsidR="00C07D17" w:rsidRPr="00EA56CF" w:rsidRDefault="00C07D17" w:rsidP="00974AA6">
            <w:pPr>
              <w:rPr>
                <w:rFonts w:ascii="Century Gothic" w:hAnsi="Century Gothic"/>
                <w:szCs w:val="18"/>
              </w:rPr>
            </w:pPr>
          </w:p>
        </w:tc>
        <w:tc>
          <w:tcPr>
            <w:tcW w:w="4856" w:type="dxa"/>
          </w:tcPr>
          <w:p w14:paraId="7AAD374B" w14:textId="77777777" w:rsidR="00C07D17" w:rsidRPr="00EA56CF" w:rsidRDefault="00C07D17" w:rsidP="00974AA6">
            <w:pPr>
              <w:pStyle w:val="LPLCTableText"/>
              <w:ind w:right="34"/>
              <w:rPr>
                <w:rFonts w:ascii="Century Gothic" w:hAnsi="Century Gothic"/>
                <w:szCs w:val="18"/>
              </w:rPr>
            </w:pPr>
            <w:r w:rsidRPr="00EA56CF">
              <w:rPr>
                <w:rFonts w:ascii="Century Gothic" w:hAnsi="Century Gothic"/>
                <w:szCs w:val="18"/>
              </w:rPr>
              <w:lastRenderedPageBreak/>
              <w:t>Yes/No</w:t>
            </w:r>
          </w:p>
          <w:p w14:paraId="622F31A1" w14:textId="77777777" w:rsidR="00C07D17" w:rsidRPr="00EA56CF" w:rsidRDefault="00C07D17" w:rsidP="00974AA6">
            <w:pPr>
              <w:pStyle w:val="LPLCTableText"/>
              <w:keepLines/>
              <w:spacing w:beforeLines="40" w:before="96" w:afterLines="80" w:after="192"/>
              <w:ind w:right="34"/>
              <w:rPr>
                <w:rFonts w:ascii="Century Gothic" w:hAnsi="Century Gothic"/>
                <w:szCs w:val="18"/>
              </w:rPr>
            </w:pPr>
          </w:p>
        </w:tc>
      </w:tr>
      <w:tr w:rsidR="00C07D17" w:rsidRPr="00392851" w14:paraId="5376570D" w14:textId="77777777" w:rsidTr="00974AA6">
        <w:tc>
          <w:tcPr>
            <w:tcW w:w="392" w:type="dxa"/>
          </w:tcPr>
          <w:p w14:paraId="7514CE33" w14:textId="77777777" w:rsidR="00C07D17" w:rsidRPr="00392851" w:rsidRDefault="00C07D17" w:rsidP="00974AA6">
            <w:pPr>
              <w:pStyle w:val="LPLCTableText"/>
              <w:keepLines/>
              <w:spacing w:beforeLines="40" w:before="96" w:afterLines="80" w:after="192"/>
              <w:rPr>
                <w:rFonts w:ascii="Century Gothic" w:hAnsi="Century Gothic"/>
              </w:rPr>
            </w:pPr>
            <w:r>
              <w:rPr>
                <w:rFonts w:ascii="Century Gothic" w:hAnsi="Century Gothic"/>
              </w:rPr>
              <w:t>22.</w:t>
            </w:r>
          </w:p>
        </w:tc>
        <w:tc>
          <w:tcPr>
            <w:tcW w:w="4826" w:type="dxa"/>
          </w:tcPr>
          <w:p w14:paraId="3A375E8F" w14:textId="77777777" w:rsidR="00C07D17" w:rsidRDefault="00C07D17" w:rsidP="00974AA6">
            <w:pPr>
              <w:pStyle w:val="LPLCTableText"/>
              <w:keepLines/>
              <w:spacing w:beforeLines="40" w:before="96" w:afterLines="80" w:after="192"/>
              <w:ind w:right="68"/>
              <w:rPr>
                <w:rFonts w:ascii="Century Gothic" w:hAnsi="Century Gothic"/>
              </w:rPr>
            </w:pPr>
            <w:r>
              <w:rPr>
                <w:rFonts w:ascii="Century Gothic" w:hAnsi="Century Gothic"/>
              </w:rPr>
              <w:t>What is the location on the plan of subdivision of the land?</w:t>
            </w:r>
          </w:p>
          <w:p w14:paraId="79335A4E" w14:textId="77777777" w:rsidR="00C07D17" w:rsidRPr="00EE0F1C" w:rsidRDefault="00C07D17" w:rsidP="00974AA6">
            <w:pPr>
              <w:pStyle w:val="LPLCTableText"/>
              <w:keepLines/>
              <w:spacing w:beforeLines="40" w:before="96" w:after="0"/>
              <w:ind w:right="68"/>
              <w:rPr>
                <w:rFonts w:ascii="Century Gothic" w:hAnsi="Century Gothic"/>
                <w:i/>
                <w:iCs/>
              </w:rPr>
            </w:pPr>
            <w:r w:rsidRPr="00EE0F1C">
              <w:rPr>
                <w:rFonts w:ascii="Century Gothic" w:hAnsi="Century Gothic"/>
                <w:i/>
                <w:iCs/>
              </w:rPr>
              <w:t>Note: car spaces may be subject to a congestion levy.</w:t>
            </w:r>
          </w:p>
        </w:tc>
        <w:tc>
          <w:tcPr>
            <w:tcW w:w="4856" w:type="dxa"/>
          </w:tcPr>
          <w:p w14:paraId="421C51AE" w14:textId="77777777" w:rsidR="00C07D17" w:rsidRPr="00392851" w:rsidRDefault="00C07D17" w:rsidP="00974AA6">
            <w:pPr>
              <w:pStyle w:val="LPLCTableText"/>
              <w:keepLines/>
              <w:spacing w:beforeLines="40" w:before="96" w:afterLines="80" w:after="192"/>
              <w:ind w:right="34"/>
              <w:rPr>
                <w:rFonts w:ascii="Century Gothic" w:hAnsi="Century Gothic"/>
              </w:rPr>
            </w:pPr>
            <w:r>
              <w:rPr>
                <w:rFonts w:ascii="Century Gothic" w:hAnsi="Century Gothic"/>
              </w:rPr>
              <w:t xml:space="preserve">See </w:t>
            </w:r>
            <w:r w:rsidRPr="002505FD">
              <w:rPr>
                <w:rFonts w:ascii="Century Gothic" w:hAnsi="Century Gothic"/>
                <w:b/>
              </w:rPr>
              <w:t>attached</w:t>
            </w:r>
            <w:r>
              <w:rPr>
                <w:rFonts w:ascii="Century Gothic" w:hAnsi="Century Gothic"/>
              </w:rPr>
              <w:t xml:space="preserve"> copy plan of subdivision. Highlight each part including the land, apartment/unit, any </w:t>
            </w:r>
            <w:r w:rsidRPr="00392851">
              <w:rPr>
                <w:rFonts w:ascii="Century Gothic" w:hAnsi="Century Gothic"/>
              </w:rPr>
              <w:t>car space</w:t>
            </w:r>
            <w:r>
              <w:rPr>
                <w:rFonts w:ascii="Century Gothic" w:hAnsi="Century Gothic"/>
              </w:rPr>
              <w:t xml:space="preserve">(s), </w:t>
            </w:r>
            <w:r w:rsidRPr="00392851">
              <w:rPr>
                <w:rFonts w:ascii="Century Gothic" w:hAnsi="Century Gothic"/>
              </w:rPr>
              <w:t>storage lot</w:t>
            </w:r>
            <w:r>
              <w:rPr>
                <w:rFonts w:ascii="Century Gothic" w:hAnsi="Century Gothic"/>
              </w:rPr>
              <w:t>(</w:t>
            </w:r>
            <w:r w:rsidRPr="00392851">
              <w:rPr>
                <w:rFonts w:ascii="Century Gothic" w:hAnsi="Century Gothic"/>
              </w:rPr>
              <w:t>s</w:t>
            </w:r>
            <w:r>
              <w:rPr>
                <w:rFonts w:ascii="Century Gothic" w:hAnsi="Century Gothic"/>
              </w:rPr>
              <w:t>)</w:t>
            </w:r>
            <w:r w:rsidRPr="00392851">
              <w:rPr>
                <w:rFonts w:ascii="Century Gothic" w:hAnsi="Century Gothic"/>
              </w:rPr>
              <w:t xml:space="preserve"> or other areas included in the sale</w:t>
            </w:r>
            <w:r>
              <w:rPr>
                <w:rFonts w:ascii="Century Gothic" w:hAnsi="Century Gothic"/>
              </w:rPr>
              <w:t>.</w:t>
            </w:r>
          </w:p>
        </w:tc>
      </w:tr>
      <w:tr w:rsidR="00C07D17" w:rsidRPr="00392851" w14:paraId="10BDBD26" w14:textId="77777777" w:rsidTr="00974AA6">
        <w:tc>
          <w:tcPr>
            <w:tcW w:w="392" w:type="dxa"/>
          </w:tcPr>
          <w:p w14:paraId="7DF67B90" w14:textId="77777777" w:rsidR="00C07D17" w:rsidRPr="00392851" w:rsidRDefault="00C07D17" w:rsidP="00974AA6">
            <w:pPr>
              <w:pStyle w:val="LPLCTableText"/>
              <w:spacing w:beforeLines="40" w:before="96" w:afterLines="80" w:after="192"/>
              <w:rPr>
                <w:rFonts w:ascii="Century Gothic" w:hAnsi="Century Gothic"/>
              </w:rPr>
            </w:pPr>
            <w:r>
              <w:rPr>
                <w:rFonts w:ascii="Century Gothic" w:hAnsi="Century Gothic"/>
              </w:rPr>
              <w:t>23.</w:t>
            </w:r>
          </w:p>
        </w:tc>
        <w:tc>
          <w:tcPr>
            <w:tcW w:w="4826" w:type="dxa"/>
          </w:tcPr>
          <w:p w14:paraId="73EF4E74" w14:textId="77777777" w:rsidR="00C07D17" w:rsidRDefault="00C07D17" w:rsidP="00974AA6">
            <w:pPr>
              <w:pStyle w:val="LPLCTableText"/>
              <w:spacing w:beforeLines="40" w:before="96" w:after="0"/>
              <w:ind w:right="68"/>
              <w:rPr>
                <w:rFonts w:ascii="Century Gothic" w:hAnsi="Century Gothic"/>
              </w:rPr>
            </w:pPr>
            <w:r>
              <w:rPr>
                <w:rFonts w:ascii="Century Gothic" w:hAnsi="Century Gothic"/>
              </w:rPr>
              <w:t>What is your intended use of the land?</w:t>
            </w:r>
          </w:p>
          <w:p w14:paraId="3EA19DD2" w14:textId="77777777" w:rsidR="00C07D17" w:rsidRDefault="00C07D17" w:rsidP="00974AA6">
            <w:pPr>
              <w:pStyle w:val="LPLCTableText"/>
              <w:spacing w:beforeLines="40" w:before="96" w:after="0" w:line="240" w:lineRule="auto"/>
              <w:ind w:right="68"/>
              <w:rPr>
                <w:rFonts w:ascii="Century Gothic" w:hAnsi="Century Gothic"/>
              </w:rPr>
            </w:pPr>
            <w:r w:rsidRPr="00392851">
              <w:rPr>
                <w:rFonts w:ascii="Century Gothic" w:hAnsi="Century Gothic"/>
                <w:i/>
              </w:rPr>
              <w:t xml:space="preserve">For </w:t>
            </w:r>
            <w:proofErr w:type="gramStart"/>
            <w:r w:rsidRPr="00392851">
              <w:rPr>
                <w:rFonts w:ascii="Century Gothic" w:hAnsi="Century Gothic"/>
                <w:i/>
              </w:rPr>
              <w:t>example</w:t>
            </w:r>
            <w:proofErr w:type="gramEnd"/>
            <w:r w:rsidRPr="00392851">
              <w:rPr>
                <w:rFonts w:ascii="Century Gothic" w:hAnsi="Century Gothic"/>
                <w:i/>
              </w:rPr>
              <w:t xml:space="preserve"> a dwelling or shop.</w:t>
            </w:r>
          </w:p>
          <w:p w14:paraId="5930477F" w14:textId="77777777" w:rsidR="00C07D17" w:rsidRDefault="00C07D17" w:rsidP="00974AA6">
            <w:pPr>
              <w:pStyle w:val="LPLCTableText"/>
              <w:spacing w:beforeLines="40" w:before="96" w:after="0"/>
              <w:ind w:right="68"/>
              <w:rPr>
                <w:rFonts w:ascii="Century Gothic" w:hAnsi="Century Gothic"/>
              </w:rPr>
            </w:pPr>
            <w:r>
              <w:rPr>
                <w:rFonts w:ascii="Century Gothic" w:hAnsi="Century Gothic"/>
              </w:rPr>
              <w:t>Is this the same as the current use?</w:t>
            </w:r>
          </w:p>
          <w:p w14:paraId="2C33B48C" w14:textId="77777777" w:rsidR="00C07D17" w:rsidRDefault="00C07D17" w:rsidP="00974AA6">
            <w:pPr>
              <w:rPr>
                <w:rFonts w:ascii="Century Gothic" w:hAnsi="Century Gothic"/>
                <w:color w:val="000000"/>
                <w:sz w:val="18"/>
                <w:szCs w:val="18"/>
              </w:rPr>
            </w:pPr>
          </w:p>
          <w:p w14:paraId="56A2176E" w14:textId="120CD2C4" w:rsidR="00C07D17" w:rsidRPr="00EE0F1C" w:rsidRDefault="00C07D17" w:rsidP="00974AA6">
            <w:pPr>
              <w:rPr>
                <w:rFonts w:ascii="Century Gothic" w:hAnsi="Century Gothic"/>
                <w:i/>
                <w:iCs/>
                <w:sz w:val="18"/>
                <w:szCs w:val="18"/>
              </w:rPr>
            </w:pPr>
            <w:r w:rsidRPr="00EE0F1C">
              <w:rPr>
                <w:rFonts w:ascii="Century Gothic" w:hAnsi="Century Gothic"/>
                <w:i/>
                <w:iCs/>
                <w:color w:val="000000"/>
                <w:sz w:val="18"/>
                <w:szCs w:val="18"/>
              </w:rPr>
              <w:t xml:space="preserve">How land can be used is determined by </w:t>
            </w:r>
            <w:proofErr w:type="gramStart"/>
            <w:r w:rsidRPr="00EE0F1C">
              <w:rPr>
                <w:rFonts w:ascii="Century Gothic" w:hAnsi="Century Gothic"/>
                <w:i/>
                <w:iCs/>
                <w:color w:val="000000"/>
                <w:sz w:val="18"/>
                <w:szCs w:val="18"/>
              </w:rPr>
              <w:t>a number of</w:t>
            </w:r>
            <w:proofErr w:type="gramEnd"/>
            <w:r w:rsidRPr="00EE0F1C">
              <w:rPr>
                <w:rFonts w:ascii="Century Gothic" w:hAnsi="Century Gothic"/>
                <w:i/>
                <w:iCs/>
                <w:color w:val="000000"/>
                <w:sz w:val="18"/>
                <w:szCs w:val="18"/>
              </w:rPr>
              <w:t xml:space="preserve"> things including the zoning of the land. Investigating the permitted use for the land is part of your due diligence.</w:t>
            </w:r>
            <w:r>
              <w:rPr>
                <w:rFonts w:ascii="Century Gothic" w:hAnsi="Century Gothic"/>
                <w:i/>
                <w:iCs/>
                <w:color w:val="000000"/>
                <w:sz w:val="18"/>
                <w:szCs w:val="18"/>
              </w:rPr>
              <w:t xml:space="preserve"> Read more </w:t>
            </w:r>
            <w:hyperlink r:id="rId20" w:history="1">
              <w:r w:rsidRPr="00A2342B">
                <w:rPr>
                  <w:rStyle w:val="Hyperlink"/>
                  <w:rFonts w:ascii="Century Gothic" w:hAnsi="Century Gothic"/>
                  <w:i/>
                  <w:iCs/>
                  <w:sz w:val="18"/>
                  <w:szCs w:val="18"/>
                </w:rPr>
                <w:t>here.</w:t>
              </w:r>
            </w:hyperlink>
          </w:p>
          <w:p w14:paraId="2369B61F" w14:textId="77777777" w:rsidR="00C07D17" w:rsidRDefault="00C07D17" w:rsidP="00974AA6">
            <w:pPr>
              <w:pStyle w:val="LPLCTableText"/>
              <w:spacing w:beforeLines="40" w:before="96" w:after="0"/>
              <w:ind w:right="68"/>
              <w:rPr>
                <w:rFonts w:ascii="Century Gothic" w:hAnsi="Century Gothic"/>
              </w:rPr>
            </w:pPr>
          </w:p>
        </w:tc>
        <w:tc>
          <w:tcPr>
            <w:tcW w:w="4856" w:type="dxa"/>
          </w:tcPr>
          <w:p w14:paraId="297C90F7" w14:textId="77777777" w:rsidR="00C07D17" w:rsidRDefault="00C07D17" w:rsidP="00974AA6">
            <w:pPr>
              <w:pStyle w:val="LPLCTableText"/>
              <w:spacing w:beforeLines="40" w:before="96" w:after="0"/>
              <w:ind w:right="68"/>
              <w:rPr>
                <w:rFonts w:ascii="Century Gothic" w:hAnsi="Century Gothic"/>
              </w:rPr>
            </w:pPr>
            <w:r>
              <w:rPr>
                <w:rFonts w:ascii="Century Gothic" w:hAnsi="Century Gothic"/>
              </w:rPr>
              <w:t>Insert details:</w:t>
            </w:r>
          </w:p>
          <w:p w14:paraId="2AD21512" w14:textId="77777777" w:rsidR="00C07D17" w:rsidRDefault="00C07D17" w:rsidP="00974AA6">
            <w:pPr>
              <w:pStyle w:val="LPLCTableText"/>
              <w:spacing w:beforeLines="40" w:before="96" w:after="0" w:line="240" w:lineRule="auto"/>
              <w:ind w:right="34"/>
              <w:rPr>
                <w:rFonts w:ascii="Century Gothic" w:hAnsi="Century Gothic"/>
              </w:rPr>
            </w:pPr>
          </w:p>
          <w:p w14:paraId="587F1600" w14:textId="77777777" w:rsidR="00C07D17" w:rsidRDefault="00C07D17" w:rsidP="00974AA6">
            <w:pPr>
              <w:pStyle w:val="LPLCTableText"/>
              <w:spacing w:beforeLines="40" w:before="96" w:after="0"/>
              <w:ind w:right="34"/>
              <w:rPr>
                <w:rFonts w:ascii="Century Gothic" w:hAnsi="Century Gothic"/>
              </w:rPr>
            </w:pPr>
            <w:r>
              <w:rPr>
                <w:rFonts w:ascii="Century Gothic" w:hAnsi="Century Gothic"/>
              </w:rPr>
              <w:t>Yes/No</w:t>
            </w:r>
          </w:p>
          <w:p w14:paraId="1E7BDC43" w14:textId="77777777" w:rsidR="00C07D17" w:rsidRDefault="00C07D17" w:rsidP="00974AA6">
            <w:pPr>
              <w:pStyle w:val="LPLCTableText"/>
              <w:spacing w:beforeLines="40" w:before="96" w:after="0"/>
              <w:ind w:right="34"/>
              <w:rPr>
                <w:rFonts w:ascii="Century Gothic" w:hAnsi="Century Gothic"/>
              </w:rPr>
            </w:pPr>
          </w:p>
        </w:tc>
      </w:tr>
      <w:tr w:rsidR="00C07D17" w:rsidRPr="00392851" w14:paraId="65FC5EC3" w14:textId="77777777" w:rsidTr="00974AA6">
        <w:tc>
          <w:tcPr>
            <w:tcW w:w="392" w:type="dxa"/>
          </w:tcPr>
          <w:p w14:paraId="5A0E273B" w14:textId="77777777" w:rsidR="00C07D17" w:rsidRPr="00392851" w:rsidRDefault="00C07D17" w:rsidP="00974AA6">
            <w:pPr>
              <w:pStyle w:val="LPLCTableText"/>
              <w:keepNext/>
              <w:keepLines/>
              <w:spacing w:beforeLines="40" w:before="96" w:afterLines="80" w:after="192"/>
              <w:rPr>
                <w:rFonts w:ascii="Century Gothic" w:hAnsi="Century Gothic"/>
              </w:rPr>
            </w:pPr>
            <w:r>
              <w:rPr>
                <w:rFonts w:ascii="Century Gothic" w:hAnsi="Century Gothic"/>
              </w:rPr>
              <w:t>24.</w:t>
            </w:r>
          </w:p>
        </w:tc>
        <w:tc>
          <w:tcPr>
            <w:tcW w:w="4826" w:type="dxa"/>
          </w:tcPr>
          <w:p w14:paraId="6C03E6C3" w14:textId="77777777" w:rsidR="00C07D17" w:rsidRDefault="00C07D17" w:rsidP="00974AA6">
            <w:pPr>
              <w:pStyle w:val="LPLCTableText"/>
              <w:keepNext/>
              <w:keepLines/>
              <w:spacing w:beforeLines="40" w:before="96" w:after="0"/>
              <w:ind w:right="68"/>
              <w:rPr>
                <w:rFonts w:ascii="Century Gothic" w:hAnsi="Century Gothic"/>
              </w:rPr>
            </w:pPr>
            <w:r>
              <w:rPr>
                <w:rFonts w:ascii="Century Gothic" w:hAnsi="Century Gothic"/>
              </w:rPr>
              <w:t>Do you intend on:</w:t>
            </w:r>
          </w:p>
          <w:p w14:paraId="6CB8A8FE" w14:textId="77777777" w:rsidR="00C07D17" w:rsidRDefault="00C07D17" w:rsidP="00974AA6">
            <w:pPr>
              <w:pStyle w:val="LPLCTableText"/>
              <w:keepNext/>
              <w:keepLines/>
              <w:numPr>
                <w:ilvl w:val="0"/>
                <w:numId w:val="42"/>
              </w:numPr>
              <w:ind w:left="357" w:right="34" w:hanging="357"/>
              <w:rPr>
                <w:rFonts w:ascii="Century Gothic" w:hAnsi="Century Gothic"/>
              </w:rPr>
            </w:pPr>
            <w:r>
              <w:rPr>
                <w:rFonts w:ascii="Century Gothic" w:hAnsi="Century Gothic"/>
              </w:rPr>
              <w:t>leasing the property</w:t>
            </w:r>
          </w:p>
          <w:p w14:paraId="033816AE" w14:textId="77777777" w:rsidR="00C07D17" w:rsidRDefault="00C07D17" w:rsidP="00974AA6">
            <w:pPr>
              <w:pStyle w:val="LPLCTableText"/>
              <w:keepNext/>
              <w:keepLines/>
              <w:numPr>
                <w:ilvl w:val="0"/>
                <w:numId w:val="42"/>
              </w:numPr>
              <w:spacing w:beforeLines="40" w:before="96" w:afterLines="80" w:after="192"/>
              <w:ind w:right="34"/>
              <w:rPr>
                <w:rFonts w:ascii="Century Gothic" w:hAnsi="Century Gothic"/>
              </w:rPr>
            </w:pPr>
            <w:r>
              <w:rPr>
                <w:rFonts w:ascii="Century Gothic" w:hAnsi="Century Gothic"/>
              </w:rPr>
              <w:t>residing in the property.</w:t>
            </w:r>
          </w:p>
          <w:p w14:paraId="19CAD52C" w14:textId="77777777" w:rsidR="00C07D17" w:rsidRPr="00EE0F1C" w:rsidRDefault="00C07D17" w:rsidP="00974AA6">
            <w:pPr>
              <w:pStyle w:val="LPLCTableText"/>
              <w:keepNext/>
              <w:keepLines/>
              <w:spacing w:beforeLines="40" w:before="96" w:after="0"/>
              <w:ind w:right="68"/>
              <w:rPr>
                <w:rFonts w:ascii="Century Gothic" w:hAnsi="Century Gothic"/>
                <w:i/>
                <w:iCs/>
              </w:rPr>
            </w:pPr>
            <w:r w:rsidRPr="00EE0F1C">
              <w:rPr>
                <w:rFonts w:ascii="Century Gothic" w:hAnsi="Century Gothic"/>
                <w:i/>
                <w:iCs/>
              </w:rPr>
              <w:t>Note: if you are buying subject to a lease this lease may continue after settlement.</w:t>
            </w:r>
          </w:p>
          <w:p w14:paraId="1560C92A" w14:textId="77777777" w:rsidR="00C07D17" w:rsidRDefault="00C07D17" w:rsidP="00974AA6">
            <w:pPr>
              <w:pStyle w:val="LPLCTableText"/>
              <w:keepNext/>
              <w:keepLines/>
              <w:spacing w:beforeLines="40" w:before="96" w:after="0"/>
              <w:ind w:right="68"/>
              <w:rPr>
                <w:rFonts w:ascii="Century Gothic" w:hAnsi="Century Gothic"/>
              </w:rPr>
            </w:pPr>
            <w:r>
              <w:rPr>
                <w:rFonts w:ascii="Century Gothic" w:hAnsi="Century Gothic"/>
              </w:rPr>
              <w:t>Do you require our advice about any lease matters?</w:t>
            </w:r>
          </w:p>
          <w:p w14:paraId="3D120203" w14:textId="77777777" w:rsidR="00C07D17" w:rsidRDefault="00C07D17" w:rsidP="00974AA6">
            <w:pPr>
              <w:pStyle w:val="LPLCTableText"/>
              <w:keepNext/>
              <w:keepLines/>
              <w:spacing w:beforeLines="40" w:before="96" w:after="0"/>
              <w:ind w:right="68"/>
              <w:rPr>
                <w:rFonts w:ascii="Century Gothic" w:hAnsi="Century Gothic"/>
              </w:rPr>
            </w:pPr>
            <w:r>
              <w:rPr>
                <w:rFonts w:ascii="Century Gothic" w:hAnsi="Century Gothic"/>
              </w:rPr>
              <w:t>Do you intend to reside at the property as your principal place of residence</w:t>
            </w:r>
            <w:r w:rsidRPr="00392851">
              <w:rPr>
                <w:rFonts w:ascii="Century Gothic" w:hAnsi="Century Gothic"/>
              </w:rPr>
              <w:t>?</w:t>
            </w:r>
          </w:p>
          <w:p w14:paraId="76E3F7F1" w14:textId="77777777" w:rsidR="00C07D17" w:rsidRPr="00EE0F1C" w:rsidRDefault="00C07D17" w:rsidP="00974AA6">
            <w:pPr>
              <w:pStyle w:val="LPLCTableText"/>
              <w:keepNext/>
              <w:keepLines/>
              <w:spacing w:beforeLines="40" w:before="96" w:after="0"/>
              <w:ind w:right="68"/>
              <w:rPr>
                <w:rFonts w:ascii="Century Gothic" w:hAnsi="Century Gothic"/>
                <w:i/>
                <w:iCs/>
              </w:rPr>
            </w:pPr>
            <w:r w:rsidRPr="00EE0F1C">
              <w:rPr>
                <w:rFonts w:ascii="Century Gothic" w:hAnsi="Century Gothic"/>
                <w:i/>
                <w:iCs/>
              </w:rPr>
              <w:t>If yes, land tax may be payable from settlement for the principal place of residence you currently reside in if you are not selling that property.</w:t>
            </w:r>
          </w:p>
        </w:tc>
        <w:tc>
          <w:tcPr>
            <w:tcW w:w="4856" w:type="dxa"/>
          </w:tcPr>
          <w:p w14:paraId="22ABC400" w14:textId="77777777" w:rsidR="00C07D17" w:rsidRPr="00EE0F1C" w:rsidRDefault="00C07D17" w:rsidP="00974AA6">
            <w:pPr>
              <w:pStyle w:val="LPLCTableText"/>
              <w:keepNext/>
              <w:keepLines/>
              <w:ind w:right="34"/>
              <w:rPr>
                <w:rFonts w:ascii="Century Gothic" w:hAnsi="Century Gothic"/>
                <w:sz w:val="16"/>
                <w:szCs w:val="18"/>
              </w:rPr>
            </w:pPr>
          </w:p>
          <w:p w14:paraId="328AF9C2" w14:textId="77777777" w:rsidR="00C07D17" w:rsidRDefault="00C07D17" w:rsidP="00974AA6">
            <w:pPr>
              <w:pStyle w:val="LPLCTableText"/>
              <w:keepNext/>
              <w:keepLines/>
              <w:ind w:right="68"/>
              <w:rPr>
                <w:rFonts w:ascii="Century Gothic" w:hAnsi="Century Gothic"/>
              </w:rPr>
            </w:pPr>
            <w:r>
              <w:rPr>
                <w:rFonts w:ascii="Century Gothic" w:hAnsi="Century Gothic"/>
              </w:rPr>
              <w:t>Yes/No</w:t>
            </w:r>
          </w:p>
          <w:p w14:paraId="189C6570" w14:textId="77777777" w:rsidR="00C07D17" w:rsidRDefault="00C07D17" w:rsidP="00974AA6">
            <w:pPr>
              <w:pStyle w:val="LPLCTableText"/>
              <w:keepNext/>
              <w:keepLines/>
              <w:spacing w:before="80"/>
              <w:ind w:right="68"/>
              <w:rPr>
                <w:rFonts w:ascii="Century Gothic" w:hAnsi="Century Gothic"/>
              </w:rPr>
            </w:pPr>
            <w:r>
              <w:rPr>
                <w:rFonts w:ascii="Century Gothic" w:hAnsi="Century Gothic"/>
              </w:rPr>
              <w:t>Yes/No</w:t>
            </w:r>
          </w:p>
          <w:p w14:paraId="42EC4AFC" w14:textId="77777777" w:rsidR="00C07D17" w:rsidRDefault="00C07D17" w:rsidP="00974AA6">
            <w:pPr>
              <w:pStyle w:val="LPLCTableText"/>
              <w:keepNext/>
              <w:keepLines/>
              <w:spacing w:beforeLines="40" w:before="96" w:after="0"/>
              <w:ind w:right="68"/>
              <w:rPr>
                <w:rFonts w:ascii="Century Gothic" w:hAnsi="Century Gothic"/>
              </w:rPr>
            </w:pPr>
          </w:p>
          <w:p w14:paraId="7E058274" w14:textId="77777777" w:rsidR="00C07D17" w:rsidRDefault="00C07D17" w:rsidP="00974AA6">
            <w:pPr>
              <w:pStyle w:val="LPLCTableText"/>
              <w:keepNext/>
              <w:keepLines/>
              <w:spacing w:beforeLines="40" w:before="96" w:after="0"/>
              <w:ind w:right="68"/>
              <w:rPr>
                <w:rFonts w:ascii="Century Gothic" w:hAnsi="Century Gothic"/>
              </w:rPr>
            </w:pPr>
          </w:p>
          <w:p w14:paraId="346AA556" w14:textId="77777777" w:rsidR="00C07D17" w:rsidRDefault="00C07D17" w:rsidP="00974AA6">
            <w:pPr>
              <w:pStyle w:val="LPLCTableText"/>
              <w:keepNext/>
              <w:keepLines/>
              <w:spacing w:beforeLines="40" w:before="96" w:afterLines="80" w:after="192"/>
              <w:ind w:right="34"/>
              <w:rPr>
                <w:rFonts w:ascii="Century Gothic" w:hAnsi="Century Gothic"/>
              </w:rPr>
            </w:pPr>
            <w:r>
              <w:rPr>
                <w:rFonts w:ascii="Century Gothic" w:hAnsi="Century Gothic"/>
              </w:rPr>
              <w:t>Yes/No</w:t>
            </w:r>
          </w:p>
          <w:p w14:paraId="7A559E31" w14:textId="77777777" w:rsidR="00C07D17" w:rsidRDefault="00C07D17" w:rsidP="00974AA6">
            <w:pPr>
              <w:pStyle w:val="LPLCTableText"/>
              <w:keepNext/>
              <w:keepLines/>
              <w:spacing w:beforeLines="40" w:before="96" w:afterLines="80" w:after="192"/>
              <w:ind w:right="34"/>
              <w:rPr>
                <w:rFonts w:ascii="Century Gothic" w:hAnsi="Century Gothic"/>
              </w:rPr>
            </w:pPr>
          </w:p>
          <w:p w14:paraId="41A2C8B8" w14:textId="77777777" w:rsidR="00C07D17" w:rsidRDefault="00C07D17" w:rsidP="00974AA6">
            <w:pPr>
              <w:pStyle w:val="LPLCTableText"/>
              <w:keepNext/>
              <w:keepLines/>
              <w:spacing w:beforeLines="40" w:before="96" w:afterLines="80" w:after="192"/>
              <w:ind w:right="34"/>
              <w:rPr>
                <w:rFonts w:ascii="Century Gothic" w:hAnsi="Century Gothic"/>
              </w:rPr>
            </w:pPr>
            <w:r>
              <w:rPr>
                <w:rFonts w:ascii="Century Gothic" w:hAnsi="Century Gothic"/>
              </w:rPr>
              <w:t>Yes/No</w:t>
            </w:r>
          </w:p>
          <w:p w14:paraId="1CFB0BB2" w14:textId="77777777" w:rsidR="00C07D17" w:rsidRDefault="00C07D17" w:rsidP="00974AA6">
            <w:pPr>
              <w:pStyle w:val="LPLCTableText"/>
              <w:keepNext/>
              <w:keepLines/>
              <w:spacing w:beforeLines="40" w:before="96" w:after="0"/>
              <w:ind w:right="68"/>
              <w:rPr>
                <w:rFonts w:ascii="Century Gothic" w:hAnsi="Century Gothic"/>
              </w:rPr>
            </w:pPr>
          </w:p>
        </w:tc>
      </w:tr>
      <w:tr w:rsidR="00C07D17" w:rsidRPr="00392851" w14:paraId="77B1B6BE" w14:textId="77777777" w:rsidTr="00974AA6">
        <w:tc>
          <w:tcPr>
            <w:tcW w:w="392" w:type="dxa"/>
          </w:tcPr>
          <w:p w14:paraId="1DCC5A66" w14:textId="77777777" w:rsidR="00C07D17" w:rsidRPr="00392851" w:rsidRDefault="00C07D17" w:rsidP="00974AA6">
            <w:pPr>
              <w:pStyle w:val="LPLCTableText"/>
              <w:spacing w:beforeLines="40" w:before="96" w:afterLines="80" w:after="192"/>
              <w:rPr>
                <w:rFonts w:ascii="Century Gothic" w:hAnsi="Century Gothic"/>
              </w:rPr>
            </w:pPr>
            <w:r>
              <w:rPr>
                <w:rFonts w:ascii="Century Gothic" w:hAnsi="Century Gothic"/>
              </w:rPr>
              <w:t>25.</w:t>
            </w:r>
          </w:p>
        </w:tc>
        <w:tc>
          <w:tcPr>
            <w:tcW w:w="4826" w:type="dxa"/>
          </w:tcPr>
          <w:p w14:paraId="43B4C2B0" w14:textId="77777777" w:rsidR="00C07D17" w:rsidRDefault="00C07D17" w:rsidP="00974AA6">
            <w:pPr>
              <w:pStyle w:val="LPLCTableText"/>
              <w:keepNext/>
              <w:spacing w:beforeLines="40" w:before="96" w:after="0"/>
              <w:ind w:right="68"/>
              <w:rPr>
                <w:rFonts w:ascii="Century Gothic" w:hAnsi="Century Gothic"/>
              </w:rPr>
            </w:pPr>
            <w:r>
              <w:rPr>
                <w:rFonts w:ascii="Century Gothic" w:hAnsi="Century Gothic"/>
              </w:rPr>
              <w:t>Do you believe any of the information in the section 32 statement is incorrect?</w:t>
            </w:r>
          </w:p>
        </w:tc>
        <w:tc>
          <w:tcPr>
            <w:tcW w:w="4856" w:type="dxa"/>
          </w:tcPr>
          <w:p w14:paraId="089DA64B" w14:textId="77777777" w:rsidR="00C07D17" w:rsidRDefault="00C07D17" w:rsidP="00974AA6">
            <w:pPr>
              <w:pStyle w:val="LPLCTableText"/>
              <w:keepNext/>
              <w:spacing w:beforeLines="40" w:before="96" w:afterLines="80" w:after="192"/>
              <w:ind w:right="34"/>
              <w:rPr>
                <w:rFonts w:ascii="Century Gothic" w:hAnsi="Century Gothic"/>
              </w:rPr>
            </w:pPr>
            <w:r>
              <w:rPr>
                <w:rFonts w:ascii="Century Gothic" w:hAnsi="Century Gothic"/>
              </w:rPr>
              <w:t>Yes/No</w:t>
            </w:r>
          </w:p>
          <w:p w14:paraId="2301423F" w14:textId="77777777" w:rsidR="00C07D17" w:rsidRDefault="00C07D17" w:rsidP="00974AA6">
            <w:pPr>
              <w:pStyle w:val="LPLCTableText"/>
              <w:keepNext/>
              <w:spacing w:beforeLines="40" w:before="96" w:after="0"/>
              <w:ind w:right="68"/>
              <w:rPr>
                <w:rFonts w:ascii="Century Gothic" w:hAnsi="Century Gothic"/>
              </w:rPr>
            </w:pPr>
            <w:r>
              <w:rPr>
                <w:rFonts w:ascii="Century Gothic" w:hAnsi="Century Gothic"/>
              </w:rPr>
              <w:t>If yes, provide details:</w:t>
            </w:r>
          </w:p>
          <w:p w14:paraId="02572ACE" w14:textId="77777777" w:rsidR="00C07D17" w:rsidRDefault="00C07D17" w:rsidP="00974AA6">
            <w:pPr>
              <w:pStyle w:val="LPLCTableText"/>
              <w:keepNext/>
              <w:spacing w:beforeLines="40" w:before="96" w:after="0"/>
              <w:ind w:right="68"/>
              <w:rPr>
                <w:rFonts w:ascii="Century Gothic" w:hAnsi="Century Gothic"/>
              </w:rPr>
            </w:pPr>
          </w:p>
          <w:p w14:paraId="6511D1FD" w14:textId="77777777" w:rsidR="00C07D17" w:rsidRDefault="00C07D17" w:rsidP="00974AA6">
            <w:pPr>
              <w:pStyle w:val="LPLCTableText"/>
              <w:keepNext/>
              <w:spacing w:beforeLines="40" w:before="96" w:after="0"/>
              <w:ind w:right="68"/>
              <w:rPr>
                <w:rFonts w:ascii="Century Gothic" w:hAnsi="Century Gothic"/>
              </w:rPr>
            </w:pPr>
          </w:p>
        </w:tc>
      </w:tr>
      <w:tr w:rsidR="00C07D17" w:rsidRPr="00392851" w14:paraId="7EDE80B2" w14:textId="77777777" w:rsidTr="00974AA6">
        <w:tc>
          <w:tcPr>
            <w:tcW w:w="392" w:type="dxa"/>
          </w:tcPr>
          <w:p w14:paraId="77BC9413" w14:textId="77777777" w:rsidR="00C07D17" w:rsidRPr="00392851" w:rsidRDefault="00C07D17" w:rsidP="00974AA6">
            <w:pPr>
              <w:pStyle w:val="LPLCTableText"/>
              <w:rPr>
                <w:rFonts w:ascii="Century Gothic" w:hAnsi="Century Gothic"/>
              </w:rPr>
            </w:pPr>
            <w:r>
              <w:rPr>
                <w:rFonts w:ascii="Century Gothic" w:hAnsi="Century Gothic"/>
              </w:rPr>
              <w:t>26.</w:t>
            </w:r>
          </w:p>
        </w:tc>
        <w:tc>
          <w:tcPr>
            <w:tcW w:w="4826" w:type="dxa"/>
          </w:tcPr>
          <w:p w14:paraId="1889A340" w14:textId="77777777" w:rsidR="00C07D17" w:rsidRDefault="00C07D17" w:rsidP="00974AA6">
            <w:pPr>
              <w:pStyle w:val="LPLCTableText"/>
              <w:ind w:right="68"/>
              <w:rPr>
                <w:rFonts w:ascii="Century Gothic" w:hAnsi="Century Gothic"/>
              </w:rPr>
            </w:pPr>
            <w:r w:rsidRPr="00392851">
              <w:rPr>
                <w:rFonts w:ascii="Century Gothic" w:hAnsi="Century Gothic"/>
              </w:rPr>
              <w:t xml:space="preserve">Are </w:t>
            </w:r>
            <w:r>
              <w:rPr>
                <w:rFonts w:ascii="Century Gothic" w:hAnsi="Century Gothic"/>
              </w:rPr>
              <w:t>boundary fences in reasonable condition?</w:t>
            </w:r>
          </w:p>
          <w:p w14:paraId="73489BF3" w14:textId="77777777" w:rsidR="00C07D17" w:rsidRDefault="00C07D17" w:rsidP="00974AA6">
            <w:pPr>
              <w:pStyle w:val="LPLCTableText"/>
              <w:ind w:right="68"/>
              <w:rPr>
                <w:rFonts w:ascii="Century Gothic" w:hAnsi="Century Gothic"/>
                <w:i/>
                <w:iCs/>
              </w:rPr>
            </w:pPr>
            <w:r w:rsidRPr="00EE0F1C">
              <w:rPr>
                <w:rFonts w:ascii="Century Gothic" w:hAnsi="Century Gothic"/>
                <w:i/>
                <w:iCs/>
              </w:rPr>
              <w:t xml:space="preserve">Note – if you are concerned about the boundary </w:t>
            </w:r>
            <w:proofErr w:type="gramStart"/>
            <w:r w:rsidRPr="00EE0F1C">
              <w:rPr>
                <w:rFonts w:ascii="Century Gothic" w:hAnsi="Century Gothic"/>
                <w:i/>
                <w:iCs/>
              </w:rPr>
              <w:t>locations</w:t>
            </w:r>
            <w:proofErr w:type="gramEnd"/>
            <w:r w:rsidRPr="00EE0F1C">
              <w:rPr>
                <w:rFonts w:ascii="Century Gothic" w:hAnsi="Century Gothic"/>
                <w:i/>
                <w:iCs/>
              </w:rPr>
              <w:t xml:space="preserve"> we recommend you obtain a land survey.</w:t>
            </w:r>
          </w:p>
          <w:p w14:paraId="4393A0FA" w14:textId="77777777" w:rsidR="00C07D17" w:rsidRPr="00EE0F1C" w:rsidRDefault="00C07D17" w:rsidP="00974AA6">
            <w:pPr>
              <w:pStyle w:val="LPLCTableText"/>
              <w:ind w:right="68"/>
              <w:rPr>
                <w:rFonts w:ascii="Century Gothic" w:hAnsi="Century Gothic"/>
                <w:i/>
                <w:iCs/>
              </w:rPr>
            </w:pPr>
            <w:r w:rsidRPr="00EE0F1C">
              <w:rPr>
                <w:rFonts w:ascii="Century Gothic" w:hAnsi="Century Gothic"/>
                <w:i/>
                <w:iCs/>
              </w:rPr>
              <w:t>If no - once the contract is signed you will be responsible at your cost for any necessary fencing works.</w:t>
            </w:r>
          </w:p>
        </w:tc>
        <w:tc>
          <w:tcPr>
            <w:tcW w:w="4856" w:type="dxa"/>
          </w:tcPr>
          <w:p w14:paraId="11937FA6" w14:textId="77777777" w:rsidR="00C07D17" w:rsidRDefault="00C07D17" w:rsidP="00974AA6">
            <w:pPr>
              <w:pStyle w:val="LPLCTableText"/>
              <w:ind w:right="34"/>
              <w:rPr>
                <w:rFonts w:ascii="Century Gothic" w:hAnsi="Century Gothic"/>
              </w:rPr>
            </w:pPr>
            <w:r w:rsidRPr="00392851">
              <w:rPr>
                <w:rFonts w:ascii="Century Gothic" w:hAnsi="Century Gothic"/>
              </w:rPr>
              <w:t>Yes/No</w:t>
            </w:r>
          </w:p>
          <w:p w14:paraId="6294BB33" w14:textId="77777777" w:rsidR="00C07D17" w:rsidRPr="00392851" w:rsidRDefault="00C07D17" w:rsidP="00974AA6">
            <w:pPr>
              <w:pStyle w:val="LPLCTableText"/>
              <w:ind w:right="34"/>
              <w:rPr>
                <w:rFonts w:ascii="Century Gothic" w:hAnsi="Century Gothic"/>
              </w:rPr>
            </w:pPr>
          </w:p>
        </w:tc>
      </w:tr>
      <w:tr w:rsidR="00C07D17" w:rsidRPr="00392851" w14:paraId="32F2FAA5" w14:textId="77777777" w:rsidTr="00974AA6">
        <w:tc>
          <w:tcPr>
            <w:tcW w:w="392" w:type="dxa"/>
          </w:tcPr>
          <w:p w14:paraId="38FC1F74" w14:textId="77777777" w:rsidR="00C07D17" w:rsidRPr="00392851" w:rsidRDefault="00C07D17" w:rsidP="00974AA6">
            <w:pPr>
              <w:pStyle w:val="LPLCTableText"/>
              <w:rPr>
                <w:rFonts w:ascii="Century Gothic" w:hAnsi="Century Gothic"/>
              </w:rPr>
            </w:pPr>
            <w:r>
              <w:rPr>
                <w:rFonts w:ascii="Century Gothic" w:hAnsi="Century Gothic"/>
              </w:rPr>
              <w:t>27.</w:t>
            </w:r>
          </w:p>
        </w:tc>
        <w:tc>
          <w:tcPr>
            <w:tcW w:w="4826" w:type="dxa"/>
          </w:tcPr>
          <w:p w14:paraId="3B4F8978" w14:textId="77777777" w:rsidR="00C07D17" w:rsidRDefault="00C07D17" w:rsidP="00974AA6">
            <w:pPr>
              <w:pStyle w:val="LPLCTableText"/>
              <w:ind w:right="68"/>
              <w:rPr>
                <w:rFonts w:ascii="Century Gothic" w:hAnsi="Century Gothic"/>
              </w:rPr>
            </w:pPr>
            <w:r>
              <w:rPr>
                <w:rFonts w:ascii="Century Gothic" w:hAnsi="Century Gothic"/>
              </w:rPr>
              <w:t>Is there a pool or spa at the property?</w:t>
            </w:r>
          </w:p>
          <w:p w14:paraId="7559A2BF" w14:textId="77777777" w:rsidR="00C07D17" w:rsidRDefault="00C07D17" w:rsidP="00974AA6">
            <w:pPr>
              <w:pStyle w:val="LPLCTableText"/>
              <w:ind w:right="68"/>
              <w:rPr>
                <w:rFonts w:ascii="Century Gothic" w:hAnsi="Century Gothic"/>
              </w:rPr>
            </w:pPr>
          </w:p>
          <w:p w14:paraId="0AC577A5" w14:textId="77777777" w:rsidR="00C07D17" w:rsidRDefault="00C07D17" w:rsidP="00974AA6">
            <w:pPr>
              <w:pStyle w:val="LPLCTableText"/>
              <w:spacing w:after="0"/>
              <w:ind w:right="68"/>
              <w:rPr>
                <w:rFonts w:ascii="Century Gothic" w:hAnsi="Century Gothic"/>
              </w:rPr>
            </w:pPr>
            <w:r>
              <w:rPr>
                <w:rFonts w:ascii="Century Gothic" w:hAnsi="Century Gothic"/>
              </w:rPr>
              <w:t>If yes – are barriers in place?</w:t>
            </w:r>
          </w:p>
          <w:p w14:paraId="548BAAF7" w14:textId="77777777" w:rsidR="00C07D17" w:rsidRDefault="00C07D17" w:rsidP="00974AA6">
            <w:pPr>
              <w:pStyle w:val="LPLCTableText"/>
              <w:spacing w:after="0"/>
              <w:ind w:right="68"/>
              <w:rPr>
                <w:rFonts w:ascii="Century Gothic" w:hAnsi="Century Gothic"/>
              </w:rPr>
            </w:pPr>
          </w:p>
          <w:p w14:paraId="0D2A9E26" w14:textId="77777777" w:rsidR="00C07D17" w:rsidRPr="00EE0F1C" w:rsidRDefault="00C07D17" w:rsidP="00974AA6">
            <w:pPr>
              <w:rPr>
                <w:rFonts w:ascii="Century Gothic" w:hAnsi="Century Gothic"/>
                <w:i/>
                <w:iCs/>
                <w:color w:val="000000"/>
                <w:sz w:val="18"/>
                <w:szCs w:val="18"/>
              </w:rPr>
            </w:pPr>
            <w:r w:rsidRPr="00EE0F1C">
              <w:rPr>
                <w:rFonts w:ascii="Century Gothic" w:hAnsi="Century Gothic"/>
                <w:i/>
                <w:iCs/>
                <w:color w:val="000000"/>
                <w:sz w:val="18"/>
                <w:szCs w:val="18"/>
              </w:rPr>
              <w:t>On 1 December 2019 new inspection, certification and registration requirements were introduced in relation to swimming pools and spas.</w:t>
            </w:r>
            <w:r w:rsidRPr="00EE0F1C">
              <w:rPr>
                <w:rFonts w:ascii="Century Gothic" w:hAnsi="Century Gothic"/>
                <w:i/>
                <w:iCs/>
                <w:color w:val="000000"/>
                <w:sz w:val="18"/>
                <w:szCs w:val="18"/>
              </w:rPr>
              <w:br/>
              <w:t>As part of the changes, owners are required to register their pool and spa with their local council and have their safety barrier inspected.</w:t>
            </w:r>
          </w:p>
          <w:p w14:paraId="3701D82B" w14:textId="77777777" w:rsidR="00C07D17" w:rsidRPr="00EE0F1C" w:rsidRDefault="00C07D17" w:rsidP="00974AA6">
            <w:pPr>
              <w:rPr>
                <w:rFonts w:ascii="Century Gothic" w:hAnsi="Century Gothic"/>
                <w:i/>
                <w:iCs/>
                <w:color w:val="000000"/>
                <w:sz w:val="18"/>
                <w:szCs w:val="18"/>
              </w:rPr>
            </w:pPr>
            <w:r w:rsidRPr="00EE0F1C">
              <w:rPr>
                <w:rFonts w:ascii="Century Gothic" w:hAnsi="Century Gothic"/>
                <w:i/>
                <w:iCs/>
                <w:color w:val="000000"/>
                <w:sz w:val="18"/>
                <w:szCs w:val="18"/>
              </w:rPr>
              <w:t>You can find more information about the safety requirements for swimming pools and spas on the Victorian Building Authority website</w:t>
            </w:r>
            <w:hyperlink r:id="rId21" w:history="1">
              <w:r w:rsidRPr="00107923">
                <w:rPr>
                  <w:rStyle w:val="Hyperlink"/>
                  <w:rFonts w:ascii="Century Gothic" w:hAnsi="Century Gothic"/>
                  <w:i/>
                  <w:iCs/>
                  <w:sz w:val="18"/>
                  <w:szCs w:val="18"/>
                </w:rPr>
                <w:t xml:space="preserve"> here</w:t>
              </w:r>
            </w:hyperlink>
            <w:r w:rsidRPr="00EE0F1C">
              <w:rPr>
                <w:rFonts w:ascii="Century Gothic" w:hAnsi="Century Gothic"/>
                <w:i/>
                <w:iCs/>
                <w:color w:val="000000"/>
                <w:sz w:val="18"/>
                <w:szCs w:val="18"/>
              </w:rPr>
              <w:t>.</w:t>
            </w:r>
            <w:r w:rsidRPr="00EE0F1C">
              <w:rPr>
                <w:rFonts w:ascii="Century Gothic" w:hAnsi="Century Gothic"/>
                <w:i/>
                <w:iCs/>
                <w:color w:val="000000"/>
                <w:sz w:val="18"/>
                <w:szCs w:val="18"/>
              </w:rPr>
              <w:br/>
            </w:r>
          </w:p>
          <w:p w14:paraId="5CCEC495" w14:textId="77777777" w:rsidR="00C07D17" w:rsidRPr="00392851" w:rsidRDefault="00C07D17" w:rsidP="00974AA6">
            <w:pPr>
              <w:pStyle w:val="LPLCTableText"/>
              <w:spacing w:after="0"/>
              <w:ind w:right="68"/>
              <w:rPr>
                <w:rFonts w:ascii="Century Gothic" w:hAnsi="Century Gothic"/>
              </w:rPr>
            </w:pPr>
            <w:r w:rsidRPr="00EE0F1C">
              <w:rPr>
                <w:rFonts w:ascii="Century Gothic" w:hAnsi="Century Gothic"/>
                <w:i/>
                <w:iCs/>
                <w:szCs w:val="18"/>
              </w:rPr>
              <w:t>After settlement the council will contact you about any required safety barrier inspection.</w:t>
            </w:r>
          </w:p>
        </w:tc>
        <w:tc>
          <w:tcPr>
            <w:tcW w:w="4856" w:type="dxa"/>
          </w:tcPr>
          <w:p w14:paraId="0358759A" w14:textId="77777777" w:rsidR="00C07D17" w:rsidRDefault="00C07D17" w:rsidP="00974AA6">
            <w:pPr>
              <w:pStyle w:val="LPLCTableText"/>
              <w:ind w:right="34"/>
              <w:rPr>
                <w:rFonts w:ascii="Century Gothic" w:hAnsi="Century Gothic"/>
              </w:rPr>
            </w:pPr>
            <w:r>
              <w:rPr>
                <w:rFonts w:ascii="Century Gothic" w:hAnsi="Century Gothic"/>
              </w:rPr>
              <w:lastRenderedPageBreak/>
              <w:t>Yes/No</w:t>
            </w:r>
          </w:p>
          <w:p w14:paraId="73A456E1" w14:textId="77777777" w:rsidR="00C07D17" w:rsidRDefault="00C07D17" w:rsidP="00974AA6">
            <w:pPr>
              <w:pStyle w:val="LPLCTableText"/>
              <w:ind w:right="34"/>
              <w:rPr>
                <w:rFonts w:ascii="Century Gothic" w:hAnsi="Century Gothic"/>
              </w:rPr>
            </w:pPr>
          </w:p>
          <w:p w14:paraId="02A5EFF3" w14:textId="77777777" w:rsidR="00C07D17" w:rsidRPr="00392851" w:rsidRDefault="00C07D17" w:rsidP="00974AA6">
            <w:pPr>
              <w:pStyle w:val="LPLCTableText"/>
              <w:ind w:right="34"/>
              <w:rPr>
                <w:rFonts w:ascii="Century Gothic" w:hAnsi="Century Gothic"/>
              </w:rPr>
            </w:pPr>
            <w:r>
              <w:rPr>
                <w:rFonts w:ascii="Century Gothic" w:hAnsi="Century Gothic"/>
              </w:rPr>
              <w:t>Yes/No</w:t>
            </w:r>
          </w:p>
        </w:tc>
      </w:tr>
      <w:tr w:rsidR="00C07D17" w:rsidRPr="00392851" w14:paraId="414A1FA7" w14:textId="77777777" w:rsidTr="00974AA6">
        <w:tc>
          <w:tcPr>
            <w:tcW w:w="392" w:type="dxa"/>
          </w:tcPr>
          <w:p w14:paraId="2E865CB8" w14:textId="77777777" w:rsidR="00C07D17" w:rsidRPr="00504063" w:rsidRDefault="00C07D17" w:rsidP="00974AA6">
            <w:pPr>
              <w:pStyle w:val="LPLCTableText"/>
              <w:spacing w:beforeLines="40" w:before="96" w:afterLines="80" w:after="192"/>
              <w:rPr>
                <w:rFonts w:ascii="Century Gothic" w:hAnsi="Century Gothic"/>
                <w:szCs w:val="18"/>
              </w:rPr>
            </w:pPr>
            <w:r w:rsidRPr="00504063">
              <w:rPr>
                <w:rFonts w:ascii="Century Gothic" w:hAnsi="Century Gothic" w:cs="Times New Roman"/>
                <w:color w:val="auto"/>
                <w:kern w:val="0"/>
                <w:szCs w:val="18"/>
              </w:rPr>
              <w:br w:type="page"/>
            </w:r>
            <w:r>
              <w:rPr>
                <w:rFonts w:ascii="Century Gothic" w:hAnsi="Century Gothic" w:cs="Times New Roman"/>
                <w:color w:val="auto"/>
                <w:kern w:val="0"/>
                <w:szCs w:val="18"/>
              </w:rPr>
              <w:t>28.</w:t>
            </w:r>
          </w:p>
        </w:tc>
        <w:tc>
          <w:tcPr>
            <w:tcW w:w="4826" w:type="dxa"/>
          </w:tcPr>
          <w:p w14:paraId="739FC1FA" w14:textId="77777777" w:rsidR="00C07D17" w:rsidRPr="00392851" w:rsidRDefault="00C07D17" w:rsidP="00974AA6">
            <w:pPr>
              <w:pStyle w:val="LPLCTableText"/>
              <w:spacing w:beforeLines="40" w:before="96" w:after="0"/>
              <w:ind w:right="68"/>
              <w:rPr>
                <w:rFonts w:ascii="Century Gothic" w:hAnsi="Century Gothic"/>
              </w:rPr>
            </w:pPr>
            <w:r>
              <w:rPr>
                <w:rFonts w:ascii="Century Gothic" w:hAnsi="Century Gothic"/>
              </w:rPr>
              <w:t>Do you have any reason to believe that the vendor has</w:t>
            </w:r>
            <w:r w:rsidRPr="00392851">
              <w:rPr>
                <w:rFonts w:ascii="Century Gothic" w:hAnsi="Century Gothic"/>
              </w:rPr>
              <w:t xml:space="preserve"> done any </w:t>
            </w:r>
            <w:r>
              <w:rPr>
                <w:rFonts w:ascii="Century Gothic" w:hAnsi="Century Gothic"/>
              </w:rPr>
              <w:t xml:space="preserve">renovation </w:t>
            </w:r>
            <w:r w:rsidRPr="00392851">
              <w:rPr>
                <w:rFonts w:ascii="Century Gothic" w:hAnsi="Century Gothic"/>
              </w:rPr>
              <w:t>works</w:t>
            </w:r>
            <w:r>
              <w:rPr>
                <w:rFonts w:ascii="Century Gothic" w:hAnsi="Century Gothic"/>
              </w:rPr>
              <w:t xml:space="preserve"> in the last seven years </w:t>
            </w:r>
            <w:r w:rsidRPr="00910565">
              <w:rPr>
                <w:rFonts w:ascii="Century Gothic" w:hAnsi="Century Gothic"/>
              </w:rPr>
              <w:t>(including non-structural cosmetic works)?</w:t>
            </w:r>
            <w:r w:rsidRPr="00392851">
              <w:rPr>
                <w:rFonts w:ascii="Century Gothic" w:hAnsi="Century Gothic"/>
              </w:rPr>
              <w:t xml:space="preserve"> </w:t>
            </w:r>
          </w:p>
          <w:p w14:paraId="52E18A6E" w14:textId="77777777" w:rsidR="00C07D17" w:rsidRPr="00392851" w:rsidRDefault="00C07D17" w:rsidP="00974AA6">
            <w:pPr>
              <w:pStyle w:val="LPLCTableText"/>
              <w:spacing w:beforeLines="40" w:before="96" w:after="0"/>
              <w:ind w:right="68"/>
              <w:rPr>
                <w:rFonts w:ascii="Century Gothic" w:hAnsi="Century Gothic"/>
              </w:rPr>
            </w:pPr>
            <w:r w:rsidRPr="0007583E">
              <w:rPr>
                <w:rFonts w:ascii="Century Gothic" w:hAnsi="Century Gothic"/>
                <w:i/>
              </w:rPr>
              <w:t>For example</w:t>
            </w:r>
            <w:r>
              <w:rPr>
                <w:rFonts w:ascii="Century Gothic" w:hAnsi="Century Gothic"/>
                <w:i/>
              </w:rPr>
              <w:t>,</w:t>
            </w:r>
            <w:r w:rsidRPr="0007583E">
              <w:rPr>
                <w:rFonts w:ascii="Century Gothic" w:hAnsi="Century Gothic"/>
                <w:i/>
              </w:rPr>
              <w:t xml:space="preserve"> renovated a bathroom.</w:t>
            </w:r>
          </w:p>
        </w:tc>
        <w:tc>
          <w:tcPr>
            <w:tcW w:w="4856" w:type="dxa"/>
          </w:tcPr>
          <w:p w14:paraId="31888C7B" w14:textId="77777777" w:rsidR="00C07D17" w:rsidRPr="00392851" w:rsidRDefault="00C07D17" w:rsidP="00974AA6">
            <w:pPr>
              <w:pStyle w:val="LPLCTableText"/>
              <w:spacing w:beforeLines="40" w:before="96" w:afterLines="80" w:after="192"/>
              <w:ind w:right="34"/>
              <w:rPr>
                <w:rFonts w:ascii="Century Gothic" w:hAnsi="Century Gothic"/>
              </w:rPr>
            </w:pPr>
            <w:r w:rsidRPr="00392851">
              <w:rPr>
                <w:rFonts w:ascii="Century Gothic" w:hAnsi="Century Gothic"/>
              </w:rPr>
              <w:t>Yes/No</w:t>
            </w:r>
          </w:p>
          <w:p w14:paraId="5E822173" w14:textId="77777777" w:rsidR="00C07D17" w:rsidRPr="00392851" w:rsidRDefault="00C07D17" w:rsidP="00974AA6">
            <w:pPr>
              <w:pStyle w:val="LPLCTableText"/>
              <w:spacing w:beforeLines="40" w:before="96" w:afterLines="80" w:after="192"/>
              <w:ind w:right="34"/>
              <w:rPr>
                <w:rFonts w:ascii="Century Gothic" w:hAnsi="Century Gothic"/>
              </w:rPr>
            </w:pPr>
          </w:p>
        </w:tc>
      </w:tr>
      <w:tr w:rsidR="00C07D17" w:rsidRPr="00392851" w14:paraId="4F141382" w14:textId="77777777" w:rsidTr="00974AA6">
        <w:tc>
          <w:tcPr>
            <w:tcW w:w="392" w:type="dxa"/>
          </w:tcPr>
          <w:p w14:paraId="53AD3291" w14:textId="77777777" w:rsidR="00C07D17" w:rsidRPr="00504063" w:rsidRDefault="00C07D17" w:rsidP="00974AA6">
            <w:pPr>
              <w:pStyle w:val="LPLCTableText"/>
              <w:spacing w:beforeLines="40" w:before="96" w:afterLines="80" w:after="192"/>
              <w:rPr>
                <w:rFonts w:ascii="Century Gothic" w:hAnsi="Century Gothic" w:cs="Times New Roman"/>
                <w:color w:val="auto"/>
                <w:kern w:val="0"/>
                <w:szCs w:val="18"/>
              </w:rPr>
            </w:pPr>
            <w:r>
              <w:rPr>
                <w:rFonts w:ascii="Century Gothic" w:hAnsi="Century Gothic" w:cs="Times New Roman"/>
                <w:color w:val="auto"/>
                <w:kern w:val="0"/>
                <w:szCs w:val="18"/>
              </w:rPr>
              <w:t>29.</w:t>
            </w:r>
          </w:p>
        </w:tc>
        <w:tc>
          <w:tcPr>
            <w:tcW w:w="4826" w:type="dxa"/>
          </w:tcPr>
          <w:p w14:paraId="3679C9E8" w14:textId="77777777" w:rsidR="00C07D17" w:rsidRDefault="00C07D17" w:rsidP="00974AA6">
            <w:pPr>
              <w:pStyle w:val="LPLCTableText"/>
              <w:spacing w:beforeLines="40" w:before="96" w:after="0"/>
              <w:ind w:right="68"/>
              <w:rPr>
                <w:rFonts w:ascii="Century Gothic" w:hAnsi="Century Gothic"/>
              </w:rPr>
            </w:pPr>
            <w:r w:rsidRPr="006672CA">
              <w:rPr>
                <w:rFonts w:ascii="Century Gothic" w:hAnsi="Century Gothic"/>
              </w:rPr>
              <w:t>Has the vendor entered into any agreement with the local council to fund any works required to rectify any flammable cladding on any building(s) on the land?</w:t>
            </w:r>
            <w:r w:rsidRPr="006672CA">
              <w:rPr>
                <w:rFonts w:ascii="Century Gothic" w:hAnsi="Century Gothic"/>
              </w:rPr>
              <w:br/>
            </w:r>
          </w:p>
          <w:p w14:paraId="79438BF7" w14:textId="77777777" w:rsidR="00C07D17" w:rsidRPr="00EE0F1C" w:rsidRDefault="00C07D17" w:rsidP="00974AA6">
            <w:pPr>
              <w:pStyle w:val="LPLCTableText"/>
              <w:spacing w:beforeLines="40" w:before="96" w:after="0"/>
              <w:ind w:right="68"/>
              <w:rPr>
                <w:rFonts w:ascii="Century Gothic" w:hAnsi="Century Gothic"/>
                <w:i/>
                <w:iCs/>
              </w:rPr>
            </w:pPr>
            <w:r w:rsidRPr="00EE0F1C">
              <w:rPr>
                <w:rFonts w:ascii="Century Gothic" w:hAnsi="Century Gothic"/>
                <w:i/>
                <w:iCs/>
              </w:rPr>
              <w:t>See part 8B in the Local Government Act 1989 (Vic).</w:t>
            </w:r>
          </w:p>
          <w:p w14:paraId="2F5D75E6" w14:textId="77777777" w:rsidR="00C07D17" w:rsidRDefault="00C07D17" w:rsidP="00974AA6">
            <w:pPr>
              <w:pStyle w:val="LPLCTableText"/>
              <w:spacing w:beforeLines="40" w:before="96" w:after="0"/>
              <w:ind w:right="68"/>
              <w:rPr>
                <w:rFonts w:ascii="Century Gothic" w:hAnsi="Century Gothic"/>
              </w:rPr>
            </w:pPr>
          </w:p>
        </w:tc>
        <w:tc>
          <w:tcPr>
            <w:tcW w:w="4856" w:type="dxa"/>
          </w:tcPr>
          <w:p w14:paraId="2F80B313" w14:textId="77777777" w:rsidR="00C07D17" w:rsidRDefault="00C07D17" w:rsidP="00974AA6">
            <w:pPr>
              <w:pStyle w:val="LPLCTableText"/>
              <w:spacing w:beforeLines="40" w:before="96" w:afterLines="80" w:after="192"/>
              <w:ind w:right="34"/>
              <w:rPr>
                <w:rFonts w:ascii="Century Gothic" w:hAnsi="Century Gothic"/>
              </w:rPr>
            </w:pPr>
            <w:r w:rsidRPr="00392851">
              <w:rPr>
                <w:rFonts w:ascii="Century Gothic" w:hAnsi="Century Gothic"/>
              </w:rPr>
              <w:t>Yes/No</w:t>
            </w:r>
          </w:p>
          <w:p w14:paraId="7762B46B" w14:textId="77777777" w:rsidR="00C07D17" w:rsidRDefault="00C07D17" w:rsidP="00974AA6">
            <w:pPr>
              <w:pStyle w:val="LPLCTableText"/>
              <w:spacing w:beforeLines="40" w:before="96" w:afterLines="80" w:after="192"/>
              <w:ind w:right="34"/>
              <w:rPr>
                <w:rFonts w:ascii="Century Gothic" w:hAnsi="Century Gothic"/>
              </w:rPr>
            </w:pPr>
          </w:p>
          <w:p w14:paraId="20B068E1" w14:textId="77777777" w:rsidR="00C07D17" w:rsidRDefault="00C07D17" w:rsidP="00974AA6">
            <w:pPr>
              <w:pStyle w:val="LPLCTableText"/>
              <w:spacing w:beforeLines="40" w:before="96" w:afterLines="80" w:after="192"/>
              <w:ind w:right="34"/>
              <w:rPr>
                <w:rFonts w:ascii="Century Gothic" w:hAnsi="Century Gothic"/>
              </w:rPr>
            </w:pPr>
          </w:p>
          <w:p w14:paraId="2AB44AE5" w14:textId="77777777" w:rsidR="00C07D17" w:rsidRPr="00392851" w:rsidRDefault="00C07D17" w:rsidP="00974AA6">
            <w:pPr>
              <w:pStyle w:val="LPLCTableText"/>
              <w:spacing w:beforeLines="40" w:before="96" w:afterLines="80" w:after="192"/>
              <w:ind w:right="34"/>
              <w:rPr>
                <w:rFonts w:ascii="Century Gothic" w:hAnsi="Century Gothic"/>
              </w:rPr>
            </w:pPr>
          </w:p>
          <w:p w14:paraId="61A9EDC9" w14:textId="77777777" w:rsidR="00C07D17" w:rsidRPr="00392851" w:rsidRDefault="00C07D17" w:rsidP="00974AA6">
            <w:pPr>
              <w:pStyle w:val="LPLCTableText"/>
              <w:spacing w:beforeLines="40" w:before="96" w:afterLines="80" w:after="192"/>
              <w:ind w:right="34"/>
              <w:rPr>
                <w:rFonts w:ascii="Century Gothic" w:hAnsi="Century Gothic"/>
              </w:rPr>
            </w:pPr>
          </w:p>
        </w:tc>
      </w:tr>
      <w:tr w:rsidR="00C07D17" w:rsidRPr="00183A2E" w14:paraId="1E38E96D" w14:textId="77777777" w:rsidTr="00974A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 w:type="dxa"/>
            <w:tcBorders>
              <w:top w:val="single" w:sz="4" w:space="0" w:color="009EBA"/>
              <w:left w:val="single" w:sz="4" w:space="0" w:color="009EBA"/>
              <w:bottom w:val="single" w:sz="4" w:space="0" w:color="009EBA"/>
              <w:right w:val="single" w:sz="4" w:space="0" w:color="009EBA"/>
            </w:tcBorders>
            <w:shd w:val="clear" w:color="auto" w:fill="009EBA"/>
          </w:tcPr>
          <w:p w14:paraId="503D33BF" w14:textId="77777777" w:rsidR="00C07D17" w:rsidRPr="00107923" w:rsidRDefault="00C07D17" w:rsidP="00974AA6">
            <w:pPr>
              <w:pStyle w:val="LPLCTableText"/>
              <w:keepNext/>
              <w:rPr>
                <w:rFonts w:ascii="Century Gothic" w:hAnsi="Century Gothic"/>
                <w:b/>
                <w:color w:val="FFFFFF"/>
                <w:szCs w:val="18"/>
              </w:rPr>
            </w:pPr>
            <w:r w:rsidRPr="00107923">
              <w:rPr>
                <w:rFonts w:ascii="Century Gothic" w:hAnsi="Century Gothic"/>
                <w:color w:val="FFFFFF"/>
                <w:szCs w:val="18"/>
              </w:rPr>
              <w:br w:type="page"/>
            </w:r>
          </w:p>
        </w:tc>
        <w:tc>
          <w:tcPr>
            <w:tcW w:w="4826" w:type="dxa"/>
            <w:tcBorders>
              <w:top w:val="single" w:sz="4" w:space="0" w:color="009EBA"/>
              <w:left w:val="single" w:sz="4" w:space="0" w:color="009EBA"/>
              <w:bottom w:val="single" w:sz="4" w:space="0" w:color="009EBA"/>
              <w:right w:val="single" w:sz="4" w:space="0" w:color="009EBA"/>
            </w:tcBorders>
            <w:shd w:val="clear" w:color="auto" w:fill="009EBA"/>
          </w:tcPr>
          <w:p w14:paraId="56F71834" w14:textId="77777777" w:rsidR="00C07D17" w:rsidRPr="00107923" w:rsidRDefault="00C07D17" w:rsidP="00974AA6">
            <w:pPr>
              <w:pStyle w:val="LPLCTableText"/>
              <w:keepNext/>
              <w:ind w:right="68"/>
              <w:rPr>
                <w:rFonts w:ascii="Century Gothic" w:hAnsi="Century Gothic"/>
                <w:b/>
                <w:color w:val="FFFFFF"/>
              </w:rPr>
            </w:pPr>
            <w:r w:rsidRPr="00107923">
              <w:rPr>
                <w:rFonts w:ascii="Century Gothic" w:hAnsi="Century Gothic"/>
                <w:b/>
                <w:color w:val="FFFFFF"/>
              </w:rPr>
              <w:t>Settlement</w:t>
            </w:r>
          </w:p>
        </w:tc>
        <w:tc>
          <w:tcPr>
            <w:tcW w:w="4856" w:type="dxa"/>
            <w:tcBorders>
              <w:top w:val="single" w:sz="4" w:space="0" w:color="009EBA"/>
              <w:left w:val="single" w:sz="4" w:space="0" w:color="009EBA"/>
              <w:bottom w:val="single" w:sz="4" w:space="0" w:color="009EBA"/>
              <w:right w:val="single" w:sz="4" w:space="0" w:color="009EBA"/>
            </w:tcBorders>
            <w:shd w:val="clear" w:color="auto" w:fill="009EBA"/>
          </w:tcPr>
          <w:p w14:paraId="6068595B" w14:textId="77777777" w:rsidR="00C07D17" w:rsidRPr="00107923" w:rsidRDefault="00C07D17" w:rsidP="00974AA6">
            <w:pPr>
              <w:pStyle w:val="LPLCTableText"/>
              <w:keepNext/>
              <w:ind w:right="34"/>
              <w:rPr>
                <w:rFonts w:ascii="Century Gothic" w:hAnsi="Century Gothic"/>
                <w:b/>
                <w:color w:val="FFFFFF"/>
              </w:rPr>
            </w:pPr>
          </w:p>
        </w:tc>
      </w:tr>
      <w:tr w:rsidR="00C07D17" w:rsidRPr="005D2FEF" w14:paraId="37997934" w14:textId="77777777" w:rsidTr="00974A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 w:type="dxa"/>
            <w:tcBorders>
              <w:top w:val="single" w:sz="4" w:space="0" w:color="009EBA"/>
              <w:left w:val="single" w:sz="4" w:space="0" w:color="009EBA"/>
              <w:bottom w:val="single" w:sz="4" w:space="0" w:color="009EBA"/>
              <w:right w:val="single" w:sz="4" w:space="0" w:color="009EBA"/>
            </w:tcBorders>
          </w:tcPr>
          <w:p w14:paraId="085FCD9F" w14:textId="77777777" w:rsidR="00C07D17" w:rsidRDefault="00C07D17" w:rsidP="00974AA6">
            <w:pPr>
              <w:pStyle w:val="LPLCTableText"/>
              <w:rPr>
                <w:rFonts w:ascii="Century Gothic" w:hAnsi="Century Gothic"/>
                <w:szCs w:val="18"/>
              </w:rPr>
            </w:pPr>
            <w:r>
              <w:rPr>
                <w:rFonts w:ascii="Century Gothic" w:hAnsi="Century Gothic"/>
                <w:szCs w:val="18"/>
              </w:rPr>
              <w:t>30.</w:t>
            </w:r>
          </w:p>
        </w:tc>
        <w:tc>
          <w:tcPr>
            <w:tcW w:w="4826" w:type="dxa"/>
            <w:tcBorders>
              <w:top w:val="single" w:sz="4" w:space="0" w:color="009EBA"/>
              <w:left w:val="single" w:sz="4" w:space="0" w:color="009EBA"/>
              <w:bottom w:val="single" w:sz="4" w:space="0" w:color="009EBA"/>
              <w:right w:val="single" w:sz="4" w:space="0" w:color="009EBA"/>
            </w:tcBorders>
          </w:tcPr>
          <w:p w14:paraId="5E600A20" w14:textId="77777777" w:rsidR="00C07D17" w:rsidRDefault="00C07D17" w:rsidP="00974AA6">
            <w:pPr>
              <w:pStyle w:val="LPLCTableText"/>
              <w:spacing w:after="0" w:line="240" w:lineRule="auto"/>
              <w:ind w:right="68"/>
              <w:rPr>
                <w:rFonts w:ascii="Century Gothic" w:hAnsi="Century Gothic"/>
              </w:rPr>
            </w:pPr>
            <w:r>
              <w:rPr>
                <w:rFonts w:ascii="Century Gothic" w:hAnsi="Century Gothic"/>
              </w:rPr>
              <w:t xml:space="preserve">Please </w:t>
            </w:r>
            <w:proofErr w:type="spellStart"/>
            <w:r>
              <w:rPr>
                <w:rFonts w:ascii="Century Gothic" w:hAnsi="Century Gothic"/>
              </w:rPr>
              <w:t>diarise</w:t>
            </w:r>
            <w:proofErr w:type="spellEnd"/>
            <w:r>
              <w:rPr>
                <w:rFonts w:ascii="Century Gothic" w:hAnsi="Century Gothic"/>
              </w:rPr>
              <w:t xml:space="preserve"> the settlement date.</w:t>
            </w:r>
          </w:p>
          <w:p w14:paraId="257164C3" w14:textId="77777777" w:rsidR="00C07D17" w:rsidRDefault="00C07D17" w:rsidP="00974AA6">
            <w:pPr>
              <w:pStyle w:val="LPLCTableText"/>
              <w:spacing w:after="0" w:line="240" w:lineRule="auto"/>
              <w:ind w:right="68"/>
              <w:rPr>
                <w:rFonts w:ascii="Century Gothic" w:hAnsi="Century Gothic"/>
              </w:rPr>
            </w:pPr>
            <w:r>
              <w:rPr>
                <w:rFonts w:ascii="Century Gothic" w:hAnsi="Century Gothic"/>
              </w:rPr>
              <w:t>The settlement date is the date when the balance of the purchase price is payable to the vendor. You will be entitled to possession of the property once settlement has taken place and after settlement. The keys (if applicable) can usually be collected from the selling agent.</w:t>
            </w:r>
          </w:p>
          <w:p w14:paraId="0A335F57" w14:textId="77777777" w:rsidR="00C07D17" w:rsidRPr="005D2FEF" w:rsidRDefault="00C07D17" w:rsidP="00974AA6">
            <w:pPr>
              <w:pStyle w:val="LPLCTableText"/>
              <w:spacing w:after="0" w:line="240" w:lineRule="auto"/>
              <w:ind w:right="68"/>
              <w:rPr>
                <w:rFonts w:ascii="Century Gothic" w:hAnsi="Century Gothic"/>
              </w:rPr>
            </w:pPr>
            <w:r>
              <w:rPr>
                <w:rFonts w:ascii="Century Gothic" w:hAnsi="Century Gothic"/>
              </w:rPr>
              <w:t>You are entitled to inspect the property once at any time seven days prior to the settlement date. Please contact the selling agent to arrange the inspection.</w:t>
            </w:r>
          </w:p>
        </w:tc>
        <w:tc>
          <w:tcPr>
            <w:tcW w:w="4856" w:type="dxa"/>
            <w:tcBorders>
              <w:top w:val="single" w:sz="4" w:space="0" w:color="009EBA"/>
              <w:left w:val="single" w:sz="4" w:space="0" w:color="009EBA"/>
              <w:bottom w:val="single" w:sz="4" w:space="0" w:color="009EBA"/>
              <w:right w:val="single" w:sz="4" w:space="0" w:color="009EBA"/>
            </w:tcBorders>
          </w:tcPr>
          <w:p w14:paraId="6FDD3F8E" w14:textId="77777777" w:rsidR="00C07D17" w:rsidRDefault="00C07D17" w:rsidP="00974AA6">
            <w:pPr>
              <w:pStyle w:val="LPLCTableText"/>
              <w:ind w:right="34"/>
              <w:rPr>
                <w:rFonts w:ascii="Century Gothic" w:hAnsi="Century Gothic"/>
              </w:rPr>
            </w:pPr>
            <w:r>
              <w:rPr>
                <w:rFonts w:ascii="Century Gothic" w:hAnsi="Century Gothic"/>
              </w:rPr>
              <w:t>Settlement date:</w:t>
            </w:r>
          </w:p>
          <w:p w14:paraId="15DC1835" w14:textId="77777777" w:rsidR="00C07D17" w:rsidRDefault="00C07D17" w:rsidP="00974AA6">
            <w:pPr>
              <w:pStyle w:val="LPLCTableText"/>
              <w:ind w:right="34"/>
              <w:rPr>
                <w:rFonts w:ascii="Century Gothic" w:hAnsi="Century Gothic"/>
              </w:rPr>
            </w:pPr>
            <w:r>
              <w:rPr>
                <w:rFonts w:ascii="Century Gothic" w:hAnsi="Century Gothic"/>
              </w:rPr>
              <w:t>…………/……………………/……………..</w:t>
            </w:r>
          </w:p>
        </w:tc>
      </w:tr>
      <w:tr w:rsidR="00C07D17" w:rsidRPr="005D2FEF" w14:paraId="70557292" w14:textId="77777777" w:rsidTr="00974A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 w:type="dxa"/>
            <w:tcBorders>
              <w:top w:val="single" w:sz="4" w:space="0" w:color="009EBA"/>
              <w:left w:val="single" w:sz="4" w:space="0" w:color="009EBA"/>
              <w:bottom w:val="single" w:sz="4" w:space="0" w:color="009EBA"/>
              <w:right w:val="single" w:sz="4" w:space="0" w:color="009EBA"/>
            </w:tcBorders>
          </w:tcPr>
          <w:p w14:paraId="15CB9277" w14:textId="77777777" w:rsidR="00C07D17" w:rsidRPr="00504063" w:rsidRDefault="00C07D17" w:rsidP="00974AA6">
            <w:pPr>
              <w:pStyle w:val="LPLCTableText"/>
              <w:rPr>
                <w:rFonts w:ascii="Century Gothic" w:hAnsi="Century Gothic"/>
                <w:szCs w:val="18"/>
              </w:rPr>
            </w:pPr>
            <w:r>
              <w:rPr>
                <w:rFonts w:ascii="Century Gothic" w:hAnsi="Century Gothic"/>
                <w:szCs w:val="18"/>
              </w:rPr>
              <w:t>31.</w:t>
            </w:r>
          </w:p>
        </w:tc>
        <w:tc>
          <w:tcPr>
            <w:tcW w:w="4826" w:type="dxa"/>
            <w:tcBorders>
              <w:top w:val="single" w:sz="4" w:space="0" w:color="009EBA"/>
              <w:left w:val="single" w:sz="4" w:space="0" w:color="009EBA"/>
              <w:bottom w:val="single" w:sz="4" w:space="0" w:color="009EBA"/>
              <w:right w:val="single" w:sz="4" w:space="0" w:color="009EBA"/>
            </w:tcBorders>
          </w:tcPr>
          <w:p w14:paraId="3DBE9927" w14:textId="77777777" w:rsidR="00C07D17" w:rsidRPr="005D2FEF" w:rsidRDefault="00C07D17" w:rsidP="00974AA6">
            <w:pPr>
              <w:pStyle w:val="LPLCTableText"/>
              <w:spacing w:after="0" w:line="240" w:lineRule="auto"/>
              <w:ind w:right="68"/>
              <w:rPr>
                <w:rFonts w:ascii="Century Gothic" w:hAnsi="Century Gothic"/>
              </w:rPr>
            </w:pPr>
            <w:r w:rsidRPr="005D2FEF">
              <w:rPr>
                <w:rFonts w:ascii="Century Gothic" w:hAnsi="Century Gothic"/>
              </w:rPr>
              <w:t>Where would you like correspondence sent after settlement?</w:t>
            </w:r>
          </w:p>
        </w:tc>
        <w:tc>
          <w:tcPr>
            <w:tcW w:w="4856" w:type="dxa"/>
            <w:tcBorders>
              <w:top w:val="single" w:sz="4" w:space="0" w:color="009EBA"/>
              <w:left w:val="single" w:sz="4" w:space="0" w:color="009EBA"/>
              <w:bottom w:val="single" w:sz="4" w:space="0" w:color="009EBA"/>
              <w:right w:val="single" w:sz="4" w:space="0" w:color="009EBA"/>
            </w:tcBorders>
          </w:tcPr>
          <w:p w14:paraId="5406304E" w14:textId="77777777" w:rsidR="00C07D17" w:rsidRDefault="00C07D17" w:rsidP="00974AA6">
            <w:pPr>
              <w:pStyle w:val="LPLCTableText"/>
              <w:ind w:right="34"/>
              <w:rPr>
                <w:rFonts w:ascii="Century Gothic" w:hAnsi="Century Gothic"/>
              </w:rPr>
            </w:pPr>
            <w:r>
              <w:rPr>
                <w:rFonts w:ascii="Century Gothic" w:hAnsi="Century Gothic"/>
              </w:rPr>
              <w:t>The property address - or insert other address:</w:t>
            </w:r>
          </w:p>
          <w:p w14:paraId="0C77F096" w14:textId="77777777" w:rsidR="00C07D17" w:rsidRPr="005D2FEF" w:rsidRDefault="00C07D17" w:rsidP="00974AA6">
            <w:pPr>
              <w:pStyle w:val="LPLCTableText"/>
              <w:ind w:right="34"/>
              <w:rPr>
                <w:rFonts w:ascii="Century Gothic" w:hAnsi="Century Gothic"/>
              </w:rPr>
            </w:pPr>
          </w:p>
        </w:tc>
      </w:tr>
      <w:tr w:rsidR="00C07D17" w:rsidRPr="00183A2E" w14:paraId="36E29288" w14:textId="77777777" w:rsidTr="00974A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 w:type="dxa"/>
            <w:tcBorders>
              <w:top w:val="single" w:sz="4" w:space="0" w:color="009EBA"/>
              <w:left w:val="single" w:sz="4" w:space="0" w:color="009EBA"/>
              <w:bottom w:val="single" w:sz="4" w:space="0" w:color="009EBA"/>
              <w:right w:val="single" w:sz="4" w:space="0" w:color="009EBA"/>
            </w:tcBorders>
            <w:shd w:val="clear" w:color="auto" w:fill="009EBA"/>
          </w:tcPr>
          <w:p w14:paraId="19194134" w14:textId="77777777" w:rsidR="00C07D17" w:rsidRPr="00107923" w:rsidRDefault="00C07D17" w:rsidP="00974AA6">
            <w:pPr>
              <w:pStyle w:val="LPLCTableText"/>
              <w:rPr>
                <w:rFonts w:ascii="Century Gothic" w:hAnsi="Century Gothic"/>
                <w:b/>
                <w:color w:val="FFFFFF"/>
                <w:szCs w:val="18"/>
              </w:rPr>
            </w:pPr>
          </w:p>
        </w:tc>
        <w:tc>
          <w:tcPr>
            <w:tcW w:w="4826" w:type="dxa"/>
            <w:tcBorders>
              <w:top w:val="single" w:sz="4" w:space="0" w:color="009EBA"/>
              <w:left w:val="single" w:sz="4" w:space="0" w:color="009EBA"/>
              <w:bottom w:val="single" w:sz="4" w:space="0" w:color="009EBA"/>
              <w:right w:val="single" w:sz="4" w:space="0" w:color="009EBA"/>
            </w:tcBorders>
            <w:shd w:val="clear" w:color="auto" w:fill="009EBA"/>
          </w:tcPr>
          <w:p w14:paraId="78E72C99" w14:textId="77777777" w:rsidR="00C07D17" w:rsidRPr="00107923" w:rsidRDefault="00C07D17" w:rsidP="00974AA6">
            <w:pPr>
              <w:pStyle w:val="LPLCTableText"/>
              <w:ind w:right="68"/>
              <w:rPr>
                <w:rFonts w:ascii="Century Gothic" w:hAnsi="Century Gothic"/>
                <w:b/>
                <w:color w:val="FFFFFF"/>
              </w:rPr>
            </w:pPr>
            <w:r w:rsidRPr="00107923">
              <w:rPr>
                <w:rFonts w:ascii="Century Gothic" w:hAnsi="Century Gothic"/>
                <w:b/>
                <w:color w:val="FFFFFF"/>
              </w:rPr>
              <w:t>Any questions</w:t>
            </w:r>
          </w:p>
        </w:tc>
        <w:tc>
          <w:tcPr>
            <w:tcW w:w="4856" w:type="dxa"/>
            <w:tcBorders>
              <w:top w:val="single" w:sz="4" w:space="0" w:color="009EBA"/>
              <w:left w:val="single" w:sz="4" w:space="0" w:color="009EBA"/>
              <w:bottom w:val="single" w:sz="4" w:space="0" w:color="009EBA"/>
              <w:right w:val="single" w:sz="4" w:space="0" w:color="009EBA"/>
            </w:tcBorders>
            <w:shd w:val="clear" w:color="auto" w:fill="009EBA"/>
          </w:tcPr>
          <w:p w14:paraId="57A6D913" w14:textId="77777777" w:rsidR="00C07D17" w:rsidRPr="00107923" w:rsidRDefault="00C07D17" w:rsidP="00974AA6">
            <w:pPr>
              <w:pStyle w:val="LPLCTableText"/>
              <w:ind w:right="34"/>
              <w:rPr>
                <w:rFonts w:ascii="Century Gothic" w:hAnsi="Century Gothic"/>
                <w:b/>
                <w:color w:val="FFFFFF"/>
              </w:rPr>
            </w:pPr>
          </w:p>
        </w:tc>
      </w:tr>
      <w:tr w:rsidR="00C07D17" w:rsidRPr="005D2FEF" w14:paraId="436CCA6E" w14:textId="77777777" w:rsidTr="00974A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 w:type="dxa"/>
            <w:tcBorders>
              <w:top w:val="single" w:sz="4" w:space="0" w:color="009EBA"/>
              <w:left w:val="single" w:sz="4" w:space="0" w:color="009EBA"/>
              <w:bottom w:val="single" w:sz="4" w:space="0" w:color="009EBA"/>
              <w:right w:val="single" w:sz="4" w:space="0" w:color="009EBA"/>
            </w:tcBorders>
          </w:tcPr>
          <w:p w14:paraId="2D1C4313" w14:textId="77777777" w:rsidR="00C07D17" w:rsidRPr="00504063" w:rsidRDefault="00C07D17" w:rsidP="00974AA6">
            <w:pPr>
              <w:pStyle w:val="LPLCTableText"/>
              <w:rPr>
                <w:rFonts w:ascii="Century Gothic" w:hAnsi="Century Gothic"/>
                <w:szCs w:val="18"/>
              </w:rPr>
            </w:pPr>
            <w:r>
              <w:rPr>
                <w:rFonts w:ascii="Century Gothic" w:hAnsi="Century Gothic"/>
                <w:szCs w:val="18"/>
              </w:rPr>
              <w:t>32.</w:t>
            </w:r>
          </w:p>
        </w:tc>
        <w:tc>
          <w:tcPr>
            <w:tcW w:w="4826" w:type="dxa"/>
            <w:tcBorders>
              <w:top w:val="single" w:sz="4" w:space="0" w:color="009EBA"/>
              <w:left w:val="single" w:sz="4" w:space="0" w:color="009EBA"/>
              <w:bottom w:val="single" w:sz="4" w:space="0" w:color="009EBA"/>
              <w:right w:val="single" w:sz="4" w:space="0" w:color="009EBA"/>
            </w:tcBorders>
          </w:tcPr>
          <w:p w14:paraId="3045F74F" w14:textId="77777777" w:rsidR="00C07D17" w:rsidRPr="005D2FEF" w:rsidRDefault="00C07D17" w:rsidP="00974AA6">
            <w:pPr>
              <w:pStyle w:val="LPLCTableText"/>
              <w:spacing w:after="0" w:line="240" w:lineRule="auto"/>
              <w:ind w:right="68"/>
              <w:rPr>
                <w:rFonts w:ascii="Century Gothic" w:hAnsi="Century Gothic"/>
              </w:rPr>
            </w:pPr>
            <w:r w:rsidRPr="005D2FEF">
              <w:rPr>
                <w:rFonts w:ascii="Century Gothic" w:hAnsi="Century Gothic"/>
              </w:rPr>
              <w:t xml:space="preserve">Please attach a list of any questions you have </w:t>
            </w:r>
            <w:r>
              <w:rPr>
                <w:rFonts w:ascii="Century Gothic" w:hAnsi="Century Gothic"/>
              </w:rPr>
              <w:t>about your purchase</w:t>
            </w:r>
            <w:r w:rsidRPr="005D2FEF">
              <w:rPr>
                <w:rFonts w:ascii="Century Gothic" w:hAnsi="Century Gothic"/>
              </w:rPr>
              <w:t>.</w:t>
            </w:r>
          </w:p>
        </w:tc>
        <w:tc>
          <w:tcPr>
            <w:tcW w:w="4856" w:type="dxa"/>
            <w:tcBorders>
              <w:top w:val="single" w:sz="4" w:space="0" w:color="009EBA"/>
              <w:left w:val="single" w:sz="4" w:space="0" w:color="009EBA"/>
              <w:bottom w:val="single" w:sz="4" w:space="0" w:color="009EBA"/>
              <w:right w:val="single" w:sz="4" w:space="0" w:color="009EBA"/>
            </w:tcBorders>
          </w:tcPr>
          <w:p w14:paraId="072D6F83" w14:textId="77777777" w:rsidR="00C07D17" w:rsidRPr="005D2FEF" w:rsidRDefault="00C07D17" w:rsidP="00974AA6">
            <w:pPr>
              <w:pStyle w:val="LPLCTableText"/>
              <w:ind w:right="34"/>
              <w:rPr>
                <w:rFonts w:ascii="Century Gothic" w:hAnsi="Century Gothic"/>
              </w:rPr>
            </w:pPr>
          </w:p>
          <w:p w14:paraId="751BB7F3" w14:textId="77777777" w:rsidR="00C07D17" w:rsidRPr="005D2FEF" w:rsidRDefault="00C07D17" w:rsidP="00974AA6">
            <w:pPr>
              <w:pStyle w:val="LPLCTableText"/>
              <w:ind w:right="34"/>
              <w:rPr>
                <w:rFonts w:ascii="Century Gothic" w:hAnsi="Century Gothic"/>
              </w:rPr>
            </w:pPr>
          </w:p>
        </w:tc>
      </w:tr>
      <w:tr w:rsidR="00C07D17" w:rsidRPr="00183A2E" w14:paraId="1F391151" w14:textId="77777777" w:rsidTr="00974A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 w:type="dxa"/>
            <w:tcBorders>
              <w:top w:val="single" w:sz="4" w:space="0" w:color="009EBA"/>
              <w:left w:val="single" w:sz="4" w:space="0" w:color="009EBA"/>
              <w:bottom w:val="single" w:sz="4" w:space="0" w:color="009EBA"/>
              <w:right w:val="single" w:sz="4" w:space="0" w:color="009EBA"/>
            </w:tcBorders>
            <w:shd w:val="clear" w:color="auto" w:fill="009EBA"/>
          </w:tcPr>
          <w:p w14:paraId="3F9EC031" w14:textId="77777777" w:rsidR="00C07D17" w:rsidRPr="00107923" w:rsidRDefault="00C07D17" w:rsidP="00974AA6">
            <w:pPr>
              <w:pStyle w:val="LPLCTableText"/>
              <w:rPr>
                <w:rFonts w:ascii="Century Gothic" w:hAnsi="Century Gothic"/>
                <w:color w:val="FFFFFF"/>
                <w:szCs w:val="18"/>
              </w:rPr>
            </w:pPr>
          </w:p>
        </w:tc>
        <w:tc>
          <w:tcPr>
            <w:tcW w:w="4826" w:type="dxa"/>
            <w:tcBorders>
              <w:top w:val="single" w:sz="4" w:space="0" w:color="009EBA"/>
              <w:left w:val="single" w:sz="4" w:space="0" w:color="009EBA"/>
              <w:bottom w:val="single" w:sz="4" w:space="0" w:color="009EBA"/>
              <w:right w:val="single" w:sz="4" w:space="0" w:color="009EBA"/>
            </w:tcBorders>
            <w:shd w:val="clear" w:color="auto" w:fill="009EBA"/>
          </w:tcPr>
          <w:p w14:paraId="483FF6A9" w14:textId="77777777" w:rsidR="00C07D17" w:rsidRPr="00107923" w:rsidRDefault="00C07D17" w:rsidP="00974AA6">
            <w:pPr>
              <w:pStyle w:val="LPLCTableText"/>
              <w:ind w:right="68"/>
              <w:rPr>
                <w:rFonts w:ascii="Century Gothic" w:hAnsi="Century Gothic"/>
                <w:b/>
                <w:color w:val="FFFFFF"/>
              </w:rPr>
            </w:pPr>
            <w:r w:rsidRPr="00107923">
              <w:rPr>
                <w:rFonts w:ascii="Century Gothic" w:hAnsi="Century Gothic"/>
                <w:b/>
                <w:color w:val="FFFFFF"/>
              </w:rPr>
              <w:t>Information available from Consumer Affairs Victoria (CAV)</w:t>
            </w:r>
          </w:p>
        </w:tc>
        <w:tc>
          <w:tcPr>
            <w:tcW w:w="4856" w:type="dxa"/>
            <w:tcBorders>
              <w:top w:val="single" w:sz="4" w:space="0" w:color="009EBA"/>
              <w:left w:val="single" w:sz="4" w:space="0" w:color="009EBA"/>
              <w:bottom w:val="single" w:sz="4" w:space="0" w:color="009EBA"/>
              <w:right w:val="single" w:sz="4" w:space="0" w:color="009EBA"/>
            </w:tcBorders>
            <w:shd w:val="clear" w:color="auto" w:fill="009EBA"/>
          </w:tcPr>
          <w:p w14:paraId="58E68995" w14:textId="77777777" w:rsidR="00C07D17" w:rsidRPr="00107923" w:rsidRDefault="00C07D17" w:rsidP="00974AA6">
            <w:pPr>
              <w:pStyle w:val="LPLCTableText"/>
              <w:ind w:right="34"/>
              <w:rPr>
                <w:rFonts w:ascii="Century Gothic" w:hAnsi="Century Gothic"/>
                <w:color w:val="FFFFFF"/>
              </w:rPr>
            </w:pPr>
          </w:p>
        </w:tc>
      </w:tr>
      <w:tr w:rsidR="00C07D17" w:rsidRPr="005D2FEF" w14:paraId="1A6A915D" w14:textId="77777777" w:rsidTr="00974A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 w:type="dxa"/>
            <w:tcBorders>
              <w:top w:val="single" w:sz="4" w:space="0" w:color="009EBA"/>
              <w:left w:val="single" w:sz="4" w:space="0" w:color="009EBA"/>
              <w:bottom w:val="single" w:sz="4" w:space="0" w:color="009EBA"/>
              <w:right w:val="single" w:sz="4" w:space="0" w:color="009EBA"/>
            </w:tcBorders>
          </w:tcPr>
          <w:p w14:paraId="6B5A1163" w14:textId="77777777" w:rsidR="00C07D17" w:rsidRPr="00504063" w:rsidRDefault="00C07D17" w:rsidP="00974AA6">
            <w:pPr>
              <w:pStyle w:val="LPLCTableText"/>
              <w:rPr>
                <w:rFonts w:ascii="Century Gothic" w:hAnsi="Century Gothic"/>
                <w:szCs w:val="18"/>
              </w:rPr>
            </w:pPr>
            <w:r>
              <w:rPr>
                <w:rFonts w:ascii="Century Gothic" w:hAnsi="Century Gothic"/>
                <w:szCs w:val="18"/>
              </w:rPr>
              <w:t>33.</w:t>
            </w:r>
          </w:p>
        </w:tc>
        <w:tc>
          <w:tcPr>
            <w:tcW w:w="4826" w:type="dxa"/>
            <w:tcBorders>
              <w:top w:val="single" w:sz="4" w:space="0" w:color="009EBA"/>
              <w:left w:val="single" w:sz="4" w:space="0" w:color="009EBA"/>
              <w:bottom w:val="single" w:sz="4" w:space="0" w:color="009EBA"/>
              <w:right w:val="single" w:sz="4" w:space="0" w:color="009EBA"/>
            </w:tcBorders>
          </w:tcPr>
          <w:p w14:paraId="7959EF4F" w14:textId="77777777" w:rsidR="00C07D17" w:rsidRPr="005D2FEF" w:rsidRDefault="00C07D17" w:rsidP="00974AA6">
            <w:pPr>
              <w:pStyle w:val="LPLCTableText"/>
              <w:spacing w:after="0" w:line="240" w:lineRule="auto"/>
              <w:ind w:right="68"/>
              <w:rPr>
                <w:rFonts w:ascii="Century Gothic" w:hAnsi="Century Gothic"/>
              </w:rPr>
            </w:pPr>
            <w:r>
              <w:rPr>
                <w:rFonts w:ascii="Century Gothic" w:hAnsi="Century Gothic"/>
              </w:rPr>
              <w:t xml:space="preserve">You can find information published by CAV about buying real estate, owners corporations, renting and retirement villages </w:t>
            </w:r>
            <w:hyperlink r:id="rId22" w:history="1">
              <w:r w:rsidRPr="00107923">
                <w:rPr>
                  <w:rStyle w:val="Hyperlink"/>
                  <w:rFonts w:ascii="Century Gothic" w:hAnsi="Century Gothic"/>
                </w:rPr>
                <w:t>here</w:t>
              </w:r>
            </w:hyperlink>
            <w:r>
              <w:rPr>
                <w:rFonts w:ascii="Century Gothic" w:hAnsi="Century Gothic"/>
              </w:rPr>
              <w:t>.</w:t>
            </w:r>
          </w:p>
        </w:tc>
        <w:tc>
          <w:tcPr>
            <w:tcW w:w="4856" w:type="dxa"/>
            <w:tcBorders>
              <w:top w:val="single" w:sz="4" w:space="0" w:color="009EBA"/>
              <w:left w:val="single" w:sz="4" w:space="0" w:color="009EBA"/>
              <w:bottom w:val="single" w:sz="4" w:space="0" w:color="009EBA"/>
              <w:right w:val="single" w:sz="4" w:space="0" w:color="009EBA"/>
            </w:tcBorders>
          </w:tcPr>
          <w:p w14:paraId="0A3E9CB8" w14:textId="77777777" w:rsidR="00C07D17" w:rsidRPr="005D2FEF" w:rsidRDefault="00C07D17" w:rsidP="00974AA6">
            <w:pPr>
              <w:pStyle w:val="LPLCTableText"/>
              <w:ind w:right="34"/>
              <w:rPr>
                <w:rFonts w:ascii="Century Gothic" w:hAnsi="Century Gothic"/>
              </w:rPr>
            </w:pPr>
          </w:p>
          <w:p w14:paraId="1F0EEB6E" w14:textId="77777777" w:rsidR="00C07D17" w:rsidRPr="005D2FEF" w:rsidRDefault="00C07D17" w:rsidP="00974AA6">
            <w:pPr>
              <w:pStyle w:val="LPLCTableText"/>
              <w:ind w:right="34"/>
              <w:rPr>
                <w:rFonts w:ascii="Century Gothic" w:hAnsi="Century Gothic"/>
              </w:rPr>
            </w:pPr>
          </w:p>
        </w:tc>
      </w:tr>
    </w:tbl>
    <w:p w14:paraId="05574B52" w14:textId="77777777" w:rsidR="00C07D17" w:rsidRDefault="00C07D17" w:rsidP="00C07D17">
      <w:pPr>
        <w:rPr>
          <w:rFonts w:ascii="Century Gothic" w:hAnsi="Century Gothic" w:cs="Calibri"/>
          <w:b/>
          <w:sz w:val="20"/>
          <w:szCs w:val="20"/>
        </w:rPr>
      </w:pPr>
    </w:p>
    <w:p w14:paraId="00F1348D" w14:textId="77777777" w:rsidR="00C07D17" w:rsidRDefault="00C07D17" w:rsidP="00C07D17">
      <w:pPr>
        <w:rPr>
          <w:rFonts w:ascii="Century Gothic" w:hAnsi="Century Gothic" w:cs="Calibri"/>
          <w:b/>
          <w:sz w:val="20"/>
          <w:szCs w:val="20"/>
        </w:rPr>
      </w:pPr>
    </w:p>
    <w:p w14:paraId="4079BBB2" w14:textId="77777777" w:rsidR="00C07D17" w:rsidRDefault="00C07D17" w:rsidP="00C07D17">
      <w:pPr>
        <w:rPr>
          <w:rFonts w:ascii="Century Gothic" w:hAnsi="Century Gothic" w:cs="Calibri"/>
          <w:b/>
          <w:sz w:val="20"/>
          <w:szCs w:val="20"/>
        </w:rPr>
      </w:pPr>
    </w:p>
    <w:p w14:paraId="19227788" w14:textId="77777777" w:rsidR="00C07D17" w:rsidRDefault="00C07D17" w:rsidP="00C07D17">
      <w:pPr>
        <w:rPr>
          <w:rFonts w:ascii="Century Gothic" w:hAnsi="Century Gothic" w:cs="Calibri"/>
          <w:b/>
          <w:sz w:val="20"/>
          <w:szCs w:val="20"/>
        </w:rPr>
      </w:pPr>
    </w:p>
    <w:p w14:paraId="5A504F82" w14:textId="77777777" w:rsidR="00C07D17" w:rsidRDefault="00C07D17" w:rsidP="00C07D17">
      <w:pPr>
        <w:rPr>
          <w:rFonts w:ascii="Century Gothic" w:hAnsi="Century Gothic" w:cs="Calibri"/>
          <w:b/>
          <w:sz w:val="20"/>
          <w:szCs w:val="20"/>
        </w:rPr>
      </w:pPr>
    </w:p>
    <w:p w14:paraId="5607036B" w14:textId="77777777" w:rsidR="00C07D17" w:rsidRDefault="00C07D17" w:rsidP="00C07D17">
      <w:pPr>
        <w:rPr>
          <w:rFonts w:ascii="Century Gothic" w:hAnsi="Century Gothic" w:cs="Calibri"/>
          <w:b/>
          <w:sz w:val="20"/>
          <w:szCs w:val="20"/>
        </w:rPr>
      </w:pPr>
    </w:p>
    <w:p w14:paraId="661B0DDD" w14:textId="77777777" w:rsidR="00C07D17" w:rsidRDefault="00C07D17" w:rsidP="00C07D17">
      <w:pPr>
        <w:rPr>
          <w:rFonts w:ascii="Century Gothic" w:hAnsi="Century Gothic" w:cs="Calibri"/>
          <w:b/>
          <w:sz w:val="20"/>
          <w:szCs w:val="20"/>
        </w:rPr>
      </w:pPr>
    </w:p>
    <w:p w14:paraId="36EFCA00" w14:textId="77777777" w:rsidR="00C07D17" w:rsidRDefault="00C07D17" w:rsidP="00C07D17">
      <w:pPr>
        <w:rPr>
          <w:rFonts w:ascii="Century Gothic" w:hAnsi="Century Gothic" w:cs="Calibri"/>
          <w:b/>
          <w:i/>
          <w:sz w:val="20"/>
          <w:szCs w:val="20"/>
        </w:rPr>
      </w:pPr>
      <w:r w:rsidRPr="005D2FEF">
        <w:rPr>
          <w:rFonts w:ascii="Century Gothic" w:hAnsi="Century Gothic" w:cs="Calibri"/>
          <w:b/>
          <w:sz w:val="20"/>
          <w:szCs w:val="20"/>
        </w:rPr>
        <w:t>……………………………………………………</w:t>
      </w:r>
      <w:r>
        <w:rPr>
          <w:rFonts w:ascii="Century Gothic" w:hAnsi="Century Gothic" w:cs="Calibri"/>
          <w:b/>
          <w:sz w:val="20"/>
          <w:szCs w:val="20"/>
        </w:rPr>
        <w:t xml:space="preserve">  </w:t>
      </w:r>
      <w:r>
        <w:rPr>
          <w:rFonts w:ascii="Century Gothic" w:hAnsi="Century Gothic" w:cs="Calibri"/>
          <w:b/>
          <w:sz w:val="20"/>
          <w:szCs w:val="20"/>
        </w:rPr>
        <w:br/>
      </w:r>
      <w:r w:rsidRPr="005D2FEF">
        <w:rPr>
          <w:rFonts w:ascii="Century Gothic" w:hAnsi="Century Gothic" w:cs="Calibri"/>
          <w:b/>
          <w:sz w:val="20"/>
          <w:szCs w:val="20"/>
        </w:rPr>
        <w:t>Signed by or on be</w:t>
      </w:r>
      <w:r w:rsidRPr="00392851">
        <w:rPr>
          <w:rFonts w:ascii="Century Gothic" w:hAnsi="Century Gothic" w:cs="Calibri"/>
          <w:b/>
          <w:sz w:val="20"/>
          <w:szCs w:val="20"/>
        </w:rPr>
        <w:t xml:space="preserve">half of the </w:t>
      </w:r>
      <w:r>
        <w:rPr>
          <w:rFonts w:ascii="Century Gothic" w:hAnsi="Century Gothic" w:cs="Calibri"/>
          <w:b/>
          <w:sz w:val="20"/>
          <w:szCs w:val="20"/>
        </w:rPr>
        <w:t>purchaser(s)</w:t>
      </w:r>
      <w:r>
        <w:rPr>
          <w:rFonts w:ascii="Century Gothic" w:hAnsi="Century Gothic" w:cs="Calibri"/>
          <w:b/>
          <w:sz w:val="20"/>
          <w:szCs w:val="20"/>
        </w:rPr>
        <w:br/>
      </w:r>
    </w:p>
    <w:p w14:paraId="28253F5D" w14:textId="7E1D765A" w:rsidR="00C07D17" w:rsidRPr="00107923" w:rsidRDefault="00C07D17" w:rsidP="00C07D17">
      <w:pPr>
        <w:pStyle w:val="Heading5"/>
        <w:rPr>
          <w:i w:val="0"/>
          <w:color w:val="009EBA"/>
        </w:rPr>
      </w:pPr>
      <w:r w:rsidRPr="00910565">
        <w:rPr>
          <w:i w:val="0"/>
          <w:color w:val="009EBA"/>
        </w:rPr>
        <w:t xml:space="preserve">*Plan of subdivision showing the lots to be attached </w:t>
      </w:r>
      <w:r w:rsidRPr="00910565">
        <w:rPr>
          <w:i w:val="0"/>
          <w:color w:val="009EBA"/>
          <w:highlight w:val="yellow"/>
        </w:rPr>
        <w:br/>
      </w:r>
    </w:p>
    <w:p w14:paraId="6FFEA9C2" w14:textId="624D2E2B" w:rsidR="002505FD" w:rsidRPr="00C07D17" w:rsidRDefault="002505FD" w:rsidP="00C07D17"/>
    <w:sectPr w:rsidR="002505FD" w:rsidRPr="00C07D17" w:rsidSect="00F222BE">
      <w:footerReference w:type="default" r:id="rId23"/>
      <w:headerReference w:type="first" r:id="rId24"/>
      <w:footerReference w:type="first" r:id="rId25"/>
      <w:pgSz w:w="11900" w:h="16840"/>
      <w:pgMar w:top="1843" w:right="1418" w:bottom="993" w:left="1134" w:header="1588" w:footer="38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D176F" w14:textId="77777777" w:rsidR="00873746" w:rsidRDefault="00873746" w:rsidP="003D5CBE">
      <w:r>
        <w:separator/>
      </w:r>
    </w:p>
  </w:endnote>
  <w:endnote w:type="continuationSeparator" w:id="0">
    <w:p w14:paraId="41B60D66" w14:textId="77777777" w:rsidR="00873746" w:rsidRDefault="00873746" w:rsidP="003D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modern"/>
    <w:notTrueType/>
    <w:pitch w:val="variable"/>
    <w:sig w:usb0="A10000FF" w:usb1="4000005B" w:usb2="00000000" w:usb3="00000000" w:csb0="0000009B" w:csb1="00000000"/>
  </w:font>
  <w:font w:name="Century Gothic MT">
    <w:altName w:val="Times New Roman"/>
    <w:panose1 w:val="00000000000000000000"/>
    <w:charset w:val="00"/>
    <w:family w:val="roman"/>
    <w:notTrueType/>
    <w:pitch w:val="default"/>
  </w:font>
  <w:font w:name="Gotham Medium">
    <w:altName w:val="Calibri"/>
    <w:panose1 w:val="00000000000000000000"/>
    <w:charset w:val="00"/>
    <w:family w:val="modern"/>
    <w:notTrueType/>
    <w:pitch w:val="variable"/>
    <w:sig w:usb0="A10000FF" w:usb1="4000005B"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10001BF" w:csb1="00000000"/>
  </w:font>
  <w:font w:name="Gotham-Book">
    <w:altName w:val="Calibri"/>
    <w:panose1 w:val="00000000000000000000"/>
    <w:charset w:val="4D"/>
    <w:family w:val="auto"/>
    <w:notTrueType/>
    <w:pitch w:val="default"/>
    <w:sig w:usb0="00000003" w:usb1="00000000" w:usb2="00000000" w:usb3="00000000" w:csb0="00000001" w:csb1="00000000"/>
  </w:font>
  <w:font w:name="Times-Roman">
    <w:altName w:val="Times CE"/>
    <w:panose1 w:val="00000000000000000000"/>
    <w:charset w:val="4D"/>
    <w:family w:val="auto"/>
    <w:notTrueType/>
    <w:pitch w:val="default"/>
    <w:sig w:usb0="00000003" w:usb1="00000000" w:usb2="00000000" w:usb3="00000000" w:csb0="00000001" w:csb1="00000000"/>
  </w:font>
  <w:font w:name="Gotham Medium Italic">
    <w:altName w:val="Times New Roman"/>
    <w:charset w:val="00"/>
    <w:family w:val="auto"/>
    <w:pitch w:val="variable"/>
    <w:sig w:usb0="00000001"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3ABFF" w14:textId="6A383A0F" w:rsidR="00F222BE" w:rsidRPr="00036034" w:rsidRDefault="005019F5" w:rsidP="00073E61">
    <w:pPr>
      <w:pStyle w:val="LPLCFooter"/>
      <w:pBdr>
        <w:top w:val="single" w:sz="2" w:space="1" w:color="009EBA" w:themeColor="text2"/>
      </w:pBdr>
      <w:tabs>
        <w:tab w:val="left" w:pos="8364"/>
      </w:tabs>
      <w:ind w:right="-8"/>
      <w:rPr>
        <w:rFonts w:ascii="Century Gothic" w:hAnsi="Century Gothic"/>
        <w:noProof/>
      </w:rPr>
    </w:pPr>
    <w:r w:rsidRPr="00036034">
      <w:rPr>
        <w:rFonts w:ascii="Century Gothic" w:hAnsi="Century Gothic"/>
      </w:rPr>
      <w:tab/>
      <w:t xml:space="preserve">Page </w:t>
    </w:r>
    <w:r w:rsidRPr="00036034">
      <w:rPr>
        <w:rFonts w:ascii="Century Gothic" w:hAnsi="Century Gothic"/>
      </w:rPr>
      <w:fldChar w:fldCharType="begin"/>
    </w:r>
    <w:r w:rsidRPr="00036034">
      <w:rPr>
        <w:rFonts w:ascii="Century Gothic" w:hAnsi="Century Gothic"/>
      </w:rPr>
      <w:instrText xml:space="preserve"> PAGE  \* Arabic  \* MERGEFORMAT </w:instrText>
    </w:r>
    <w:r w:rsidRPr="00036034">
      <w:rPr>
        <w:rFonts w:ascii="Century Gothic" w:hAnsi="Century Gothic"/>
      </w:rPr>
      <w:fldChar w:fldCharType="separate"/>
    </w:r>
    <w:r w:rsidR="001A2367">
      <w:rPr>
        <w:rFonts w:ascii="Century Gothic" w:hAnsi="Century Gothic"/>
        <w:noProof/>
      </w:rPr>
      <w:t>3</w:t>
    </w:r>
    <w:r w:rsidRPr="00036034">
      <w:rPr>
        <w:rFonts w:ascii="Century Gothic" w:hAnsi="Century Gothic"/>
        <w:noProof/>
      </w:rPr>
      <w:fldChar w:fldCharType="end"/>
    </w:r>
    <w:r w:rsidRPr="00036034">
      <w:rPr>
        <w:rFonts w:ascii="Century Gothic" w:hAnsi="Century Gothic"/>
      </w:rPr>
      <w:t xml:space="preserve"> of </w:t>
    </w:r>
    <w:r w:rsidRPr="00036034">
      <w:rPr>
        <w:rFonts w:ascii="Century Gothic" w:hAnsi="Century Gothic"/>
      </w:rPr>
      <w:fldChar w:fldCharType="begin"/>
    </w:r>
    <w:r w:rsidRPr="00036034">
      <w:rPr>
        <w:rFonts w:ascii="Century Gothic" w:hAnsi="Century Gothic"/>
      </w:rPr>
      <w:instrText xml:space="preserve"> NUMPAGES  \* Arabic  \* MERGEFORMAT </w:instrText>
    </w:r>
    <w:r w:rsidRPr="00036034">
      <w:rPr>
        <w:rFonts w:ascii="Century Gothic" w:hAnsi="Century Gothic"/>
      </w:rPr>
      <w:fldChar w:fldCharType="separate"/>
    </w:r>
    <w:r w:rsidR="001A2367">
      <w:rPr>
        <w:rFonts w:ascii="Century Gothic" w:hAnsi="Century Gothic"/>
        <w:noProof/>
      </w:rPr>
      <w:t>4</w:t>
    </w:r>
    <w:r w:rsidRPr="00036034">
      <w:rPr>
        <w:rFonts w:ascii="Century Gothic" w:hAnsi="Century Gothic"/>
        <w:noProof/>
      </w:rPr>
      <w:fldChar w:fldCharType="end"/>
    </w:r>
    <w:r w:rsidR="00F222BE">
      <w:rPr>
        <w:rFonts w:ascii="Arial" w:hAnsi="Arial" w:cs="Arial"/>
        <w:color w:val="auto"/>
      </w:rPr>
      <w:fldChar w:fldCharType="begin"/>
    </w:r>
    <w:r w:rsidR="00F222BE">
      <w:rPr>
        <w:rFonts w:ascii="Arial" w:hAnsi="Arial" w:cs="Arial"/>
        <w:color w:val="auto"/>
      </w:rPr>
      <w:instrText xml:space="preserve"> DOCVARIABLE ndGeneratedStamp \* MERGEFORMAT </w:instrText>
    </w:r>
    <w:r w:rsidR="00F222BE">
      <w:rPr>
        <w:rFonts w:ascii="Arial" w:hAnsi="Arial" w:cs="Arial"/>
        <w:color w:val="auto"/>
      </w:rPr>
      <w:fldChar w:fldCharType="separate"/>
    </w:r>
    <w:r w:rsidR="008C0997">
      <w:rPr>
        <w:rFonts w:ascii="Arial" w:hAnsi="Arial" w:cs="Arial"/>
        <w:color w:val="auto"/>
      </w:rPr>
      <w:t>3464-9223-6328, v. 10</w:t>
    </w:r>
    <w:r w:rsidR="00F222BE">
      <w:rPr>
        <w:rFonts w:ascii="Arial" w:hAnsi="Arial" w:cs="Arial"/>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275D5" w14:textId="5CAEC2A4" w:rsidR="005019F5" w:rsidRPr="00392851" w:rsidRDefault="0086056F" w:rsidP="006F02A0">
    <w:pPr>
      <w:pStyle w:val="LPLCFooter"/>
      <w:pBdr>
        <w:top w:val="single" w:sz="2" w:space="1" w:color="009EBA" w:themeColor="text2"/>
      </w:pBdr>
      <w:tabs>
        <w:tab w:val="left" w:pos="8364"/>
      </w:tabs>
      <w:ind w:right="-8"/>
      <w:rPr>
        <w:rFonts w:ascii="Century Gothic" w:hAnsi="Century Gothic"/>
      </w:rPr>
    </w:pPr>
    <w:r>
      <w:rPr>
        <w:rFonts w:ascii="Century Gothic" w:hAnsi="Century Gothic"/>
      </w:rPr>
      <w:fldChar w:fldCharType="begin"/>
    </w:r>
    <w:r>
      <w:rPr>
        <w:rFonts w:ascii="Century Gothic" w:hAnsi="Century Gothic" w:cs="Times New Roman"/>
      </w:rPr>
      <w:instrText xml:space="preserve"> FILENAME \* MERGEFORMAT </w:instrText>
    </w:r>
    <w:r>
      <w:rPr>
        <w:rFonts w:ascii="Century Gothic" w:hAnsi="Century Gothic"/>
      </w:rPr>
      <w:fldChar w:fldCharType="separate"/>
    </w:r>
    <w:r w:rsidR="008C0997">
      <w:rPr>
        <w:rFonts w:ascii="Century Gothic" w:hAnsi="Century Gothic" w:cs="Times New Roman"/>
        <w:noProof/>
      </w:rPr>
      <w:t>Purchase of land—questions for the purchaser</w:t>
    </w:r>
    <w:r>
      <w:rPr>
        <w:rFonts w:ascii="Century Gothic" w:hAnsi="Century Gothic"/>
      </w:rPr>
      <w:fldChar w:fldCharType="end"/>
    </w:r>
    <w:r w:rsidR="005019F5" w:rsidRPr="00392851">
      <w:rPr>
        <w:rFonts w:ascii="Century Gothic" w:hAnsi="Century Gothic"/>
      </w:rPr>
      <w:tab/>
      <w:t xml:space="preserve">Page </w:t>
    </w:r>
    <w:r w:rsidR="005019F5" w:rsidRPr="00392851">
      <w:rPr>
        <w:rFonts w:ascii="Century Gothic" w:hAnsi="Century Gothic"/>
      </w:rPr>
      <w:fldChar w:fldCharType="begin"/>
    </w:r>
    <w:r w:rsidR="005019F5" w:rsidRPr="00392851">
      <w:rPr>
        <w:rFonts w:ascii="Century Gothic" w:hAnsi="Century Gothic"/>
      </w:rPr>
      <w:instrText xml:space="preserve"> PAGE  \* Arabic  \* MERGEFORMAT </w:instrText>
    </w:r>
    <w:r w:rsidR="005019F5" w:rsidRPr="00392851">
      <w:rPr>
        <w:rFonts w:ascii="Century Gothic" w:hAnsi="Century Gothic"/>
      </w:rPr>
      <w:fldChar w:fldCharType="separate"/>
    </w:r>
    <w:r w:rsidR="001A2367">
      <w:rPr>
        <w:rFonts w:ascii="Century Gothic" w:hAnsi="Century Gothic"/>
        <w:noProof/>
      </w:rPr>
      <w:t>1</w:t>
    </w:r>
    <w:r w:rsidR="005019F5" w:rsidRPr="00392851">
      <w:rPr>
        <w:rFonts w:ascii="Century Gothic" w:hAnsi="Century Gothic"/>
        <w:noProof/>
      </w:rPr>
      <w:fldChar w:fldCharType="end"/>
    </w:r>
    <w:r w:rsidR="005019F5" w:rsidRPr="00392851">
      <w:rPr>
        <w:rFonts w:ascii="Century Gothic" w:hAnsi="Century Gothic"/>
      </w:rPr>
      <w:t xml:space="preserve"> of </w:t>
    </w:r>
    <w:r w:rsidR="005019F5" w:rsidRPr="00392851">
      <w:rPr>
        <w:rFonts w:ascii="Century Gothic" w:hAnsi="Century Gothic"/>
      </w:rPr>
      <w:fldChar w:fldCharType="begin"/>
    </w:r>
    <w:r w:rsidR="005019F5" w:rsidRPr="00392851">
      <w:rPr>
        <w:rFonts w:ascii="Century Gothic" w:hAnsi="Century Gothic"/>
      </w:rPr>
      <w:instrText xml:space="preserve"> NUMPAGES  \* Arabic  \* MERGEFORMAT </w:instrText>
    </w:r>
    <w:r w:rsidR="005019F5" w:rsidRPr="00392851">
      <w:rPr>
        <w:rFonts w:ascii="Century Gothic" w:hAnsi="Century Gothic"/>
      </w:rPr>
      <w:fldChar w:fldCharType="separate"/>
    </w:r>
    <w:r w:rsidR="001A2367">
      <w:rPr>
        <w:rFonts w:ascii="Century Gothic" w:hAnsi="Century Gothic"/>
        <w:noProof/>
      </w:rPr>
      <w:t>4</w:t>
    </w:r>
    <w:r w:rsidR="005019F5" w:rsidRPr="00392851">
      <w:rPr>
        <w:rFonts w:ascii="Century Gothic" w:hAnsi="Century Gothic"/>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F8780" w14:textId="77777777" w:rsidR="00873746" w:rsidRDefault="00873746" w:rsidP="003D5CBE">
      <w:pPr>
        <w:rPr>
          <w:noProof/>
        </w:rPr>
      </w:pPr>
      <w:r>
        <w:rPr>
          <w:noProof/>
        </w:rPr>
        <w:separator/>
      </w:r>
    </w:p>
  </w:footnote>
  <w:footnote w:type="continuationSeparator" w:id="0">
    <w:p w14:paraId="2AD43D83" w14:textId="77777777" w:rsidR="00873746" w:rsidRDefault="00873746" w:rsidP="003D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532CA" w14:textId="3372AEE0" w:rsidR="0071572A" w:rsidRPr="005254C1" w:rsidRDefault="00E67915" w:rsidP="0071572A">
    <w:pPr>
      <w:pStyle w:val="LPLCHeading1"/>
      <w:rPr>
        <w:rFonts w:ascii="Century Gothic" w:hAnsi="Century Gothic"/>
        <w:color w:val="009EBA" w:themeColor="text2"/>
        <w:sz w:val="36"/>
        <w:szCs w:val="36"/>
      </w:rPr>
    </w:pPr>
    <w:r>
      <w:rPr>
        <w:rFonts w:ascii="Century Gothic" w:hAnsi="Century Gothic"/>
        <w:noProof/>
        <w:color w:val="009EBA" w:themeColor="text2"/>
        <w:sz w:val="36"/>
        <w:szCs w:val="36"/>
      </w:rPr>
      <w:drawing>
        <wp:anchor distT="0" distB="0" distL="114300" distR="114300" simplePos="0" relativeHeight="251658240" behindDoc="1" locked="0" layoutInCell="1" allowOverlap="1" wp14:anchorId="51AB9D04" wp14:editId="2255D488">
          <wp:simplePos x="0" y="0"/>
          <wp:positionH relativeFrom="column">
            <wp:posOffset>-720090</wp:posOffset>
          </wp:positionH>
          <wp:positionV relativeFrom="paragraph">
            <wp:posOffset>-1008380</wp:posOffset>
          </wp:positionV>
          <wp:extent cx="7562850" cy="1311275"/>
          <wp:effectExtent l="0" t="0" r="0" b="3175"/>
          <wp:wrapTight wrapText="bothSides">
            <wp:wrapPolygon edited="0">
              <wp:start x="0" y="0"/>
              <wp:lineTo x="0" y="21338"/>
              <wp:lineTo x="21546" y="21338"/>
              <wp:lineTo x="21546" y="0"/>
              <wp:lineTo x="0" y="0"/>
            </wp:wrapPolygon>
          </wp:wrapTight>
          <wp:docPr id="789000095" name="Picture 3"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000095" name="Picture 3" descr="A blue background with white text&#10;&#10;Description automatically generated"/>
                  <pic:cNvPicPr/>
                </pic:nvPicPr>
                <pic:blipFill>
                  <a:blip r:embed="rId1"/>
                  <a:stretch>
                    <a:fillRect/>
                  </a:stretch>
                </pic:blipFill>
                <pic:spPr>
                  <a:xfrm>
                    <a:off x="0" y="0"/>
                    <a:ext cx="7562850" cy="1311275"/>
                  </a:xfrm>
                  <a:prstGeom prst="rect">
                    <a:avLst/>
                  </a:prstGeom>
                </pic:spPr>
              </pic:pic>
            </a:graphicData>
          </a:graphic>
          <wp14:sizeRelH relativeFrom="page">
            <wp14:pctWidth>0</wp14:pctWidth>
          </wp14:sizeRelH>
          <wp14:sizeRelV relativeFrom="page">
            <wp14:pctHeight>0</wp14:pctHeight>
          </wp14:sizeRelV>
        </wp:anchor>
      </w:drawing>
    </w:r>
  </w:p>
  <w:p w14:paraId="612A2C4C" w14:textId="3B59D7B5" w:rsidR="0071572A" w:rsidRDefault="00715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1CCB6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1F8C62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D927CF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38AEBF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0CE221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B4E4D2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E2CDCA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100BE5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3A4FA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BC2BB2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488C4B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584778"/>
    <w:multiLevelType w:val="hybridMultilevel"/>
    <w:tmpl w:val="7A9296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6A61F8"/>
    <w:multiLevelType w:val="hybridMultilevel"/>
    <w:tmpl w:val="8B98B430"/>
    <w:lvl w:ilvl="0" w:tplc="93FCA8B2">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215194"/>
    <w:multiLevelType w:val="multilevel"/>
    <w:tmpl w:val="1D3A8842"/>
    <w:styleLink w:val="List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7B62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F4C2AF4"/>
    <w:multiLevelType w:val="hybridMultilevel"/>
    <w:tmpl w:val="C39E01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5F70D71"/>
    <w:multiLevelType w:val="multilevel"/>
    <w:tmpl w:val="00B21A48"/>
    <w:numStyleLink w:val="LPLC"/>
  </w:abstractNum>
  <w:abstractNum w:abstractNumId="17" w15:restartNumberingAfterBreak="0">
    <w:nsid w:val="369E013F"/>
    <w:multiLevelType w:val="multilevel"/>
    <w:tmpl w:val="C452333E"/>
    <w:lvl w:ilvl="0">
      <w:start w:val="1"/>
      <w:numFmt w:val="bullet"/>
      <w:pStyle w:val="LPLCNumberedList"/>
      <w:lvlText w:val=""/>
      <w:lvlJc w:val="left"/>
      <w:pPr>
        <w:ind w:left="567" w:hanging="567"/>
      </w:pPr>
      <w:rPr>
        <w:rFonts w:ascii="Symbol" w:hAnsi="Symbol" w:hint="default"/>
        <w:b w:val="0"/>
        <w:i w:val="0"/>
        <w:sz w:val="20"/>
      </w:rPr>
    </w:lvl>
    <w:lvl w:ilvl="1">
      <w:start w:val="1"/>
      <w:numFmt w:val="decimal"/>
      <w:pStyle w:val="LPLCNumberedList2ndlevel"/>
      <w:lvlText w:val="%1.%2"/>
      <w:lvlJc w:val="left"/>
      <w:pPr>
        <w:ind w:left="567" w:firstLine="0"/>
      </w:pPr>
      <w:rPr>
        <w:rFonts w:ascii="Gotham Book" w:hAnsi="Gotham Book" w:hint="default"/>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E103C4A"/>
    <w:multiLevelType w:val="multilevel"/>
    <w:tmpl w:val="B88EBF9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BA384B"/>
    <w:multiLevelType w:val="multilevel"/>
    <w:tmpl w:val="C94AD4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721AEE"/>
    <w:multiLevelType w:val="hybridMultilevel"/>
    <w:tmpl w:val="BBD45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920882"/>
    <w:multiLevelType w:val="hybridMultilevel"/>
    <w:tmpl w:val="6242F6EE"/>
    <w:lvl w:ilvl="0" w:tplc="DC74ECFE">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9D1712"/>
    <w:multiLevelType w:val="hybridMultilevel"/>
    <w:tmpl w:val="A18AAA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5B25F7C"/>
    <w:multiLevelType w:val="multilevel"/>
    <w:tmpl w:val="C512D612"/>
    <w:lvl w:ilvl="0">
      <w:start w:val="1"/>
      <w:numFmt w:val="decimal"/>
      <w:lvlText w:val="%1."/>
      <w:lvlJc w:val="left"/>
      <w:pPr>
        <w:tabs>
          <w:tab w:val="num" w:pos="454"/>
        </w:tabs>
        <w:ind w:left="454" w:hanging="454"/>
      </w:pPr>
      <w:rPr>
        <w:rFonts w:hint="default"/>
        <w:b w:val="0"/>
        <w:i w:val="0"/>
        <w:sz w:val="20"/>
      </w:rPr>
    </w:lvl>
    <w:lvl w:ilvl="1">
      <w:start w:val="1"/>
      <w:numFmt w:val="lowerRoman"/>
      <w:lvlText w:val="(%2)"/>
      <w:lvlJc w:val="left"/>
      <w:pPr>
        <w:tabs>
          <w:tab w:val="num" w:pos="907"/>
        </w:tabs>
        <w:ind w:left="907" w:hanging="453"/>
      </w:pPr>
      <w:rPr>
        <w:rFonts w:hint="default"/>
        <w:b w:val="0"/>
        <w:bCs w:val="0"/>
        <w:i w:val="0"/>
        <w:iCs w:val="0"/>
        <w:sz w:val="20"/>
        <w:szCs w:val="20"/>
      </w:rPr>
    </w:lvl>
    <w:lvl w:ilvl="2">
      <w:start w:val="1"/>
      <w:numFmt w:val="bullet"/>
      <w:lvlText w:val=""/>
      <w:lvlJc w:val="left"/>
      <w:pPr>
        <w:tabs>
          <w:tab w:val="num" w:pos="1361"/>
        </w:tabs>
        <w:ind w:left="1361" w:hanging="454"/>
      </w:pPr>
      <w:rPr>
        <w:rFonts w:ascii="Symbol" w:hAnsi="Symbol" w:hint="default"/>
        <w:b w:val="0"/>
        <w:i w:val="0"/>
        <w:sz w:val="20"/>
      </w:rPr>
    </w:lvl>
    <w:lvl w:ilvl="3">
      <w:start w:val="1"/>
      <w:numFmt w:val="decimal"/>
      <w:lvlText w:val="%4."/>
      <w:lvlJc w:val="left"/>
      <w:pPr>
        <w:ind w:left="4867" w:hanging="360"/>
      </w:pPr>
      <w:rPr>
        <w:rFonts w:hint="default"/>
      </w:rPr>
    </w:lvl>
    <w:lvl w:ilvl="4">
      <w:start w:val="1"/>
      <w:numFmt w:val="lowerLetter"/>
      <w:lvlText w:val="%5."/>
      <w:lvlJc w:val="left"/>
      <w:pPr>
        <w:ind w:left="5587" w:hanging="360"/>
      </w:pPr>
      <w:rPr>
        <w:rFonts w:hint="default"/>
      </w:rPr>
    </w:lvl>
    <w:lvl w:ilvl="5">
      <w:start w:val="1"/>
      <w:numFmt w:val="lowerRoman"/>
      <w:lvlText w:val="%6."/>
      <w:lvlJc w:val="right"/>
      <w:pPr>
        <w:ind w:left="6307" w:hanging="180"/>
      </w:pPr>
      <w:rPr>
        <w:rFonts w:hint="default"/>
      </w:rPr>
    </w:lvl>
    <w:lvl w:ilvl="6">
      <w:start w:val="1"/>
      <w:numFmt w:val="decimal"/>
      <w:lvlText w:val="%7."/>
      <w:lvlJc w:val="left"/>
      <w:pPr>
        <w:ind w:left="7027" w:hanging="360"/>
      </w:pPr>
      <w:rPr>
        <w:rFonts w:hint="default"/>
      </w:rPr>
    </w:lvl>
    <w:lvl w:ilvl="7">
      <w:start w:val="1"/>
      <w:numFmt w:val="lowerLetter"/>
      <w:lvlText w:val="%8."/>
      <w:lvlJc w:val="left"/>
      <w:pPr>
        <w:ind w:left="7747" w:hanging="360"/>
      </w:pPr>
      <w:rPr>
        <w:rFonts w:hint="default"/>
      </w:rPr>
    </w:lvl>
    <w:lvl w:ilvl="8">
      <w:start w:val="1"/>
      <w:numFmt w:val="lowerRoman"/>
      <w:lvlText w:val="%9."/>
      <w:lvlJc w:val="right"/>
      <w:pPr>
        <w:ind w:left="8467" w:hanging="180"/>
      </w:pPr>
      <w:rPr>
        <w:rFonts w:hint="default"/>
      </w:rPr>
    </w:lvl>
  </w:abstractNum>
  <w:abstractNum w:abstractNumId="24" w15:restartNumberingAfterBreak="0">
    <w:nsid w:val="573137DA"/>
    <w:multiLevelType w:val="hybridMultilevel"/>
    <w:tmpl w:val="C64CE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1301D7"/>
    <w:multiLevelType w:val="multilevel"/>
    <w:tmpl w:val="C512D612"/>
    <w:lvl w:ilvl="0">
      <w:start w:val="1"/>
      <w:numFmt w:val="decimal"/>
      <w:lvlText w:val="%1."/>
      <w:lvlJc w:val="left"/>
      <w:pPr>
        <w:tabs>
          <w:tab w:val="num" w:pos="454"/>
        </w:tabs>
        <w:ind w:left="454" w:hanging="454"/>
      </w:pPr>
      <w:rPr>
        <w:rFonts w:hint="default"/>
        <w:b w:val="0"/>
        <w:i w:val="0"/>
        <w:sz w:val="20"/>
      </w:rPr>
    </w:lvl>
    <w:lvl w:ilvl="1">
      <w:start w:val="1"/>
      <w:numFmt w:val="lowerRoman"/>
      <w:lvlText w:val="(%2)"/>
      <w:lvlJc w:val="left"/>
      <w:pPr>
        <w:tabs>
          <w:tab w:val="num" w:pos="907"/>
        </w:tabs>
        <w:ind w:left="907" w:hanging="453"/>
      </w:pPr>
      <w:rPr>
        <w:rFonts w:hint="default"/>
        <w:b w:val="0"/>
        <w:bCs w:val="0"/>
        <w:i w:val="0"/>
        <w:iCs w:val="0"/>
        <w:sz w:val="20"/>
        <w:szCs w:val="20"/>
      </w:rPr>
    </w:lvl>
    <w:lvl w:ilvl="2">
      <w:start w:val="1"/>
      <w:numFmt w:val="bullet"/>
      <w:lvlText w:val=""/>
      <w:lvlJc w:val="left"/>
      <w:pPr>
        <w:tabs>
          <w:tab w:val="num" w:pos="1361"/>
        </w:tabs>
        <w:ind w:left="1361" w:hanging="454"/>
      </w:pPr>
      <w:rPr>
        <w:rFonts w:ascii="Symbol" w:hAnsi="Symbol" w:hint="default"/>
        <w:b w:val="0"/>
        <w:i w:val="0"/>
        <w:sz w:val="20"/>
      </w:rPr>
    </w:lvl>
    <w:lvl w:ilvl="3">
      <w:start w:val="1"/>
      <w:numFmt w:val="decimal"/>
      <w:lvlText w:val="%4."/>
      <w:lvlJc w:val="left"/>
      <w:pPr>
        <w:ind w:left="4867" w:hanging="360"/>
      </w:pPr>
      <w:rPr>
        <w:rFonts w:hint="default"/>
      </w:rPr>
    </w:lvl>
    <w:lvl w:ilvl="4">
      <w:start w:val="1"/>
      <w:numFmt w:val="lowerLetter"/>
      <w:lvlText w:val="%5."/>
      <w:lvlJc w:val="left"/>
      <w:pPr>
        <w:ind w:left="5587" w:hanging="360"/>
      </w:pPr>
      <w:rPr>
        <w:rFonts w:hint="default"/>
      </w:rPr>
    </w:lvl>
    <w:lvl w:ilvl="5">
      <w:start w:val="1"/>
      <w:numFmt w:val="lowerRoman"/>
      <w:lvlText w:val="%6."/>
      <w:lvlJc w:val="right"/>
      <w:pPr>
        <w:ind w:left="6307" w:hanging="180"/>
      </w:pPr>
      <w:rPr>
        <w:rFonts w:hint="default"/>
      </w:rPr>
    </w:lvl>
    <w:lvl w:ilvl="6">
      <w:start w:val="1"/>
      <w:numFmt w:val="decimal"/>
      <w:lvlText w:val="%7."/>
      <w:lvlJc w:val="left"/>
      <w:pPr>
        <w:ind w:left="7027" w:hanging="360"/>
      </w:pPr>
      <w:rPr>
        <w:rFonts w:hint="default"/>
      </w:rPr>
    </w:lvl>
    <w:lvl w:ilvl="7">
      <w:start w:val="1"/>
      <w:numFmt w:val="lowerLetter"/>
      <w:lvlText w:val="%8."/>
      <w:lvlJc w:val="left"/>
      <w:pPr>
        <w:ind w:left="7747" w:hanging="360"/>
      </w:pPr>
      <w:rPr>
        <w:rFonts w:hint="default"/>
      </w:rPr>
    </w:lvl>
    <w:lvl w:ilvl="8">
      <w:start w:val="1"/>
      <w:numFmt w:val="lowerRoman"/>
      <w:lvlText w:val="%9."/>
      <w:lvlJc w:val="right"/>
      <w:pPr>
        <w:ind w:left="8467" w:hanging="180"/>
      </w:pPr>
      <w:rPr>
        <w:rFonts w:hint="default"/>
      </w:rPr>
    </w:lvl>
  </w:abstractNum>
  <w:abstractNum w:abstractNumId="26" w15:restartNumberingAfterBreak="0">
    <w:nsid w:val="5ABB0118"/>
    <w:multiLevelType w:val="multilevel"/>
    <w:tmpl w:val="AE6A8C5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EC1605"/>
    <w:multiLevelType w:val="hybridMultilevel"/>
    <w:tmpl w:val="CBD2AD24"/>
    <w:lvl w:ilvl="0" w:tplc="01DCC7A0">
      <w:start w:val="1"/>
      <w:numFmt w:val="decimal"/>
      <w:lvlText w:val="%1."/>
      <w:lvlJc w:val="left"/>
      <w:pPr>
        <w:ind w:left="720" w:hanging="360"/>
      </w:pPr>
      <w:rPr>
        <w:rFonts w:ascii="Gotham Book" w:hAnsi="Gotham Book"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1E1DDA"/>
    <w:multiLevelType w:val="multilevel"/>
    <w:tmpl w:val="00B21A48"/>
    <w:numStyleLink w:val="LPLC"/>
  </w:abstractNum>
  <w:abstractNum w:abstractNumId="29" w15:restartNumberingAfterBreak="0">
    <w:nsid w:val="60D2270A"/>
    <w:multiLevelType w:val="multilevel"/>
    <w:tmpl w:val="DEC826AA"/>
    <w:lvl w:ilvl="0">
      <w:start w:val="1"/>
      <w:numFmt w:val="bullet"/>
      <w:pStyle w:val="ListParagraph"/>
      <w:lvlText w:val=""/>
      <w:lvlJc w:val="left"/>
      <w:pPr>
        <w:ind w:left="567" w:hanging="567"/>
      </w:pPr>
      <w:rPr>
        <w:rFonts w:ascii="Century Gothic MT" w:hAnsi="Century Gothic MT" w:hint="default"/>
        <w:b w:val="0"/>
        <w:i w:val="0"/>
        <w:color w:val="009EBA"/>
        <w:sz w:val="20"/>
      </w:rPr>
    </w:lvl>
    <w:lvl w:ilvl="1">
      <w:start w:val="1"/>
      <w:numFmt w:val="decimal"/>
      <w:lvlText w:val="%1.%2"/>
      <w:lvlJc w:val="left"/>
      <w:pPr>
        <w:ind w:left="567" w:firstLine="0"/>
      </w:pPr>
      <w:rPr>
        <w:rFonts w:ascii="Gotham Book" w:hAnsi="Gotham Book" w:hint="default"/>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32B3C98"/>
    <w:multiLevelType w:val="multilevel"/>
    <w:tmpl w:val="00B21A48"/>
    <w:numStyleLink w:val="LPLC"/>
  </w:abstractNum>
  <w:abstractNum w:abstractNumId="31" w15:restartNumberingAfterBreak="0">
    <w:nsid w:val="64795401"/>
    <w:multiLevelType w:val="multilevel"/>
    <w:tmpl w:val="00B21A48"/>
    <w:styleLink w:val="LPLC"/>
    <w:lvl w:ilvl="0">
      <w:start w:val="1"/>
      <w:numFmt w:val="decimal"/>
      <w:lvlText w:val="%1."/>
      <w:lvlJc w:val="left"/>
      <w:pPr>
        <w:ind w:left="567" w:hanging="567"/>
      </w:pPr>
      <w:rPr>
        <w:rFonts w:ascii="Gotham Medium" w:hAnsi="Gotham Medium" w:hint="default"/>
        <w:sz w:val="24"/>
      </w:rPr>
    </w:lvl>
    <w:lvl w:ilvl="1">
      <w:start w:val="1"/>
      <w:numFmt w:val="decimal"/>
      <w:lvlText w:val="%1.%2"/>
      <w:lvlJc w:val="left"/>
      <w:pPr>
        <w:ind w:left="567" w:firstLine="0"/>
      </w:pPr>
      <w:rPr>
        <w:rFonts w:ascii="Gotham Book" w:hAnsi="Gotham Book" w:hint="default"/>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47D5311"/>
    <w:multiLevelType w:val="hybridMultilevel"/>
    <w:tmpl w:val="05E80666"/>
    <w:lvl w:ilvl="0" w:tplc="80C0C97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573437F"/>
    <w:multiLevelType w:val="hybridMultilevel"/>
    <w:tmpl w:val="62C0F0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7D763D1"/>
    <w:multiLevelType w:val="multilevel"/>
    <w:tmpl w:val="0A82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A21890"/>
    <w:multiLevelType w:val="multilevel"/>
    <w:tmpl w:val="1D3A8842"/>
    <w:numStyleLink w:val="ListHeadings"/>
  </w:abstractNum>
  <w:abstractNum w:abstractNumId="36" w15:restartNumberingAfterBreak="0">
    <w:nsid w:val="73C06E8B"/>
    <w:multiLevelType w:val="multilevel"/>
    <w:tmpl w:val="2FCCF3F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5E80E13"/>
    <w:multiLevelType w:val="hybridMultilevel"/>
    <w:tmpl w:val="5532D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D04344"/>
    <w:multiLevelType w:val="hybridMultilevel"/>
    <w:tmpl w:val="B78E3ADA"/>
    <w:lvl w:ilvl="0" w:tplc="FF0039EE">
      <w:start w:val="1"/>
      <w:numFmt w:val="lowerLetter"/>
      <w:pStyle w:val="LPLCSecondLevelList"/>
      <w:lvlText w:val="(%1)"/>
      <w:lvlJc w:val="left"/>
      <w:pPr>
        <w:ind w:left="927" w:hanging="360"/>
      </w:pPr>
      <w:rPr>
        <w:rFonts w:ascii="Gotham Book" w:hAnsi="Gotham Book"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132DA0"/>
    <w:multiLevelType w:val="hybridMultilevel"/>
    <w:tmpl w:val="F0F220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CA769F5"/>
    <w:multiLevelType w:val="multilevel"/>
    <w:tmpl w:val="C512D612"/>
    <w:lvl w:ilvl="0">
      <w:start w:val="1"/>
      <w:numFmt w:val="decimal"/>
      <w:lvlText w:val="%1."/>
      <w:lvlJc w:val="left"/>
      <w:pPr>
        <w:tabs>
          <w:tab w:val="num" w:pos="454"/>
        </w:tabs>
        <w:ind w:left="454" w:hanging="454"/>
      </w:pPr>
      <w:rPr>
        <w:rFonts w:hint="default"/>
        <w:b w:val="0"/>
        <w:i w:val="0"/>
        <w:sz w:val="20"/>
      </w:rPr>
    </w:lvl>
    <w:lvl w:ilvl="1">
      <w:start w:val="1"/>
      <w:numFmt w:val="lowerRoman"/>
      <w:lvlText w:val="(%2)"/>
      <w:lvlJc w:val="left"/>
      <w:pPr>
        <w:tabs>
          <w:tab w:val="num" w:pos="907"/>
        </w:tabs>
        <w:ind w:left="907" w:hanging="453"/>
      </w:pPr>
      <w:rPr>
        <w:rFonts w:hint="default"/>
        <w:b w:val="0"/>
        <w:bCs w:val="0"/>
        <w:i w:val="0"/>
        <w:iCs w:val="0"/>
        <w:sz w:val="20"/>
        <w:szCs w:val="20"/>
      </w:rPr>
    </w:lvl>
    <w:lvl w:ilvl="2">
      <w:start w:val="1"/>
      <w:numFmt w:val="bullet"/>
      <w:lvlText w:val=""/>
      <w:lvlJc w:val="left"/>
      <w:pPr>
        <w:tabs>
          <w:tab w:val="num" w:pos="1361"/>
        </w:tabs>
        <w:ind w:left="1361" w:hanging="454"/>
      </w:pPr>
      <w:rPr>
        <w:rFonts w:ascii="Symbol" w:hAnsi="Symbol" w:hint="default"/>
        <w:b w:val="0"/>
        <w:i w:val="0"/>
        <w:sz w:val="20"/>
      </w:rPr>
    </w:lvl>
    <w:lvl w:ilvl="3">
      <w:start w:val="1"/>
      <w:numFmt w:val="decimal"/>
      <w:lvlText w:val="%4."/>
      <w:lvlJc w:val="left"/>
      <w:pPr>
        <w:ind w:left="4867" w:hanging="360"/>
      </w:pPr>
      <w:rPr>
        <w:rFonts w:hint="default"/>
      </w:rPr>
    </w:lvl>
    <w:lvl w:ilvl="4">
      <w:start w:val="1"/>
      <w:numFmt w:val="lowerLetter"/>
      <w:lvlText w:val="%5."/>
      <w:lvlJc w:val="left"/>
      <w:pPr>
        <w:ind w:left="5587" w:hanging="360"/>
      </w:pPr>
      <w:rPr>
        <w:rFonts w:hint="default"/>
      </w:rPr>
    </w:lvl>
    <w:lvl w:ilvl="5">
      <w:start w:val="1"/>
      <w:numFmt w:val="lowerRoman"/>
      <w:lvlText w:val="%6."/>
      <w:lvlJc w:val="right"/>
      <w:pPr>
        <w:ind w:left="6307" w:hanging="180"/>
      </w:pPr>
      <w:rPr>
        <w:rFonts w:hint="default"/>
      </w:rPr>
    </w:lvl>
    <w:lvl w:ilvl="6">
      <w:start w:val="1"/>
      <w:numFmt w:val="decimal"/>
      <w:lvlText w:val="%7."/>
      <w:lvlJc w:val="left"/>
      <w:pPr>
        <w:ind w:left="7027" w:hanging="360"/>
      </w:pPr>
      <w:rPr>
        <w:rFonts w:hint="default"/>
      </w:rPr>
    </w:lvl>
    <w:lvl w:ilvl="7">
      <w:start w:val="1"/>
      <w:numFmt w:val="lowerLetter"/>
      <w:lvlText w:val="%8."/>
      <w:lvlJc w:val="left"/>
      <w:pPr>
        <w:ind w:left="7747" w:hanging="360"/>
      </w:pPr>
      <w:rPr>
        <w:rFonts w:hint="default"/>
      </w:rPr>
    </w:lvl>
    <w:lvl w:ilvl="8">
      <w:start w:val="1"/>
      <w:numFmt w:val="lowerRoman"/>
      <w:lvlText w:val="%9."/>
      <w:lvlJc w:val="right"/>
      <w:pPr>
        <w:ind w:left="8467" w:hanging="180"/>
      </w:pPr>
      <w:rPr>
        <w:rFonts w:hint="default"/>
      </w:rPr>
    </w:lvl>
  </w:abstractNum>
  <w:abstractNum w:abstractNumId="41" w15:restartNumberingAfterBreak="0">
    <w:nsid w:val="7EDE5513"/>
    <w:multiLevelType w:val="hybridMultilevel"/>
    <w:tmpl w:val="0D0C090E"/>
    <w:lvl w:ilvl="0" w:tplc="20409016">
      <w:start w:val="1"/>
      <w:numFmt w:val="lowerRoman"/>
      <w:pStyle w:val="LPLCThirdLevelList"/>
      <w:lvlText w:val="%1."/>
      <w:lvlJc w:val="left"/>
      <w:pPr>
        <w:ind w:left="1494" w:hanging="360"/>
      </w:pPr>
      <w:rPr>
        <w:rFonts w:ascii="Gotham Book" w:hAnsi="Gotham Book"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49888712">
    <w:abstractNumId w:val="10"/>
  </w:num>
  <w:num w:numId="2" w16cid:durableId="1510676820">
    <w:abstractNumId w:val="8"/>
  </w:num>
  <w:num w:numId="3" w16cid:durableId="1970671791">
    <w:abstractNumId w:val="7"/>
  </w:num>
  <w:num w:numId="4" w16cid:durableId="1366638471">
    <w:abstractNumId w:val="6"/>
  </w:num>
  <w:num w:numId="5" w16cid:durableId="325211750">
    <w:abstractNumId w:val="5"/>
  </w:num>
  <w:num w:numId="6" w16cid:durableId="265119212">
    <w:abstractNumId w:val="9"/>
  </w:num>
  <w:num w:numId="7" w16cid:durableId="962467383">
    <w:abstractNumId w:val="4"/>
  </w:num>
  <w:num w:numId="8" w16cid:durableId="498545371">
    <w:abstractNumId w:val="3"/>
  </w:num>
  <w:num w:numId="9" w16cid:durableId="1813862336">
    <w:abstractNumId w:val="2"/>
  </w:num>
  <w:num w:numId="10" w16cid:durableId="2143307973">
    <w:abstractNumId w:val="1"/>
  </w:num>
  <w:num w:numId="11" w16cid:durableId="1634672532">
    <w:abstractNumId w:val="0"/>
  </w:num>
  <w:num w:numId="12" w16cid:durableId="1996496126">
    <w:abstractNumId w:val="21"/>
  </w:num>
  <w:num w:numId="13" w16cid:durableId="1064186509">
    <w:abstractNumId w:val="40"/>
  </w:num>
  <w:num w:numId="14" w16cid:durableId="1903826416">
    <w:abstractNumId w:val="36"/>
  </w:num>
  <w:num w:numId="15" w16cid:durableId="467357994">
    <w:abstractNumId w:val="23"/>
  </w:num>
  <w:num w:numId="16" w16cid:durableId="460995719">
    <w:abstractNumId w:val="18"/>
  </w:num>
  <w:num w:numId="17" w16cid:durableId="1024752064">
    <w:abstractNumId w:val="19"/>
  </w:num>
  <w:num w:numId="18" w16cid:durableId="726032972">
    <w:abstractNumId w:val="25"/>
  </w:num>
  <w:num w:numId="19" w16cid:durableId="473108301">
    <w:abstractNumId w:val="26"/>
  </w:num>
  <w:num w:numId="20" w16cid:durableId="1723676147">
    <w:abstractNumId w:val="12"/>
  </w:num>
  <w:num w:numId="21" w16cid:durableId="458956147">
    <w:abstractNumId w:val="38"/>
  </w:num>
  <w:num w:numId="22" w16cid:durableId="4193787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65796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7640844">
    <w:abstractNumId w:val="41"/>
  </w:num>
  <w:num w:numId="25" w16cid:durableId="424153334">
    <w:abstractNumId w:val="41"/>
  </w:num>
  <w:num w:numId="26" w16cid:durableId="98380989">
    <w:abstractNumId w:val="13"/>
  </w:num>
  <w:num w:numId="27" w16cid:durableId="1610312292">
    <w:abstractNumId w:val="35"/>
  </w:num>
  <w:num w:numId="28" w16cid:durableId="14345968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4975306">
    <w:abstractNumId w:val="31"/>
  </w:num>
  <w:num w:numId="30" w16cid:durableId="1912032756">
    <w:abstractNumId w:val="28"/>
  </w:num>
  <w:num w:numId="31" w16cid:durableId="877353869">
    <w:abstractNumId w:val="30"/>
    <w:lvlOverride w:ilvl="0">
      <w:lvl w:ilvl="0">
        <w:numFmt w:val="decimal"/>
        <w:lvlText w:val=""/>
        <w:lvlJc w:val="left"/>
      </w:lvl>
    </w:lvlOverride>
    <w:lvlOverride w:ilvl="1">
      <w:lvl w:ilvl="1">
        <w:start w:val="1"/>
        <w:numFmt w:val="decimal"/>
        <w:lvlText w:val="%1.%2"/>
        <w:lvlJc w:val="left"/>
        <w:pPr>
          <w:ind w:left="567"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Override>
  </w:num>
  <w:num w:numId="32" w16cid:durableId="1583098956">
    <w:abstractNumId w:val="27"/>
  </w:num>
  <w:num w:numId="33" w16cid:durableId="24410659">
    <w:abstractNumId w:val="38"/>
    <w:lvlOverride w:ilvl="0">
      <w:startOverride w:val="1"/>
    </w:lvlOverride>
  </w:num>
  <w:num w:numId="34" w16cid:durableId="1995909395">
    <w:abstractNumId w:val="14"/>
  </w:num>
  <w:num w:numId="35" w16cid:durableId="686448218">
    <w:abstractNumId w:val="16"/>
  </w:num>
  <w:num w:numId="36" w16cid:durableId="2090080516">
    <w:abstractNumId w:val="17"/>
  </w:num>
  <w:num w:numId="37" w16cid:durableId="482739136">
    <w:abstractNumId w:val="11"/>
  </w:num>
  <w:num w:numId="38" w16cid:durableId="972178155">
    <w:abstractNumId w:val="33"/>
  </w:num>
  <w:num w:numId="39" w16cid:durableId="317080471">
    <w:abstractNumId w:val="32"/>
  </w:num>
  <w:num w:numId="40" w16cid:durableId="66802405">
    <w:abstractNumId w:val="39"/>
  </w:num>
  <w:num w:numId="41" w16cid:durableId="1246258753">
    <w:abstractNumId w:val="20"/>
  </w:num>
  <w:num w:numId="42" w16cid:durableId="446387521">
    <w:abstractNumId w:val="22"/>
  </w:num>
  <w:num w:numId="43" w16cid:durableId="1696232392">
    <w:abstractNumId w:val="15"/>
  </w:num>
  <w:num w:numId="44" w16cid:durableId="52169394">
    <w:abstractNumId w:val="29"/>
  </w:num>
  <w:num w:numId="45" w16cid:durableId="1806510993">
    <w:abstractNumId w:val="34"/>
  </w:num>
  <w:num w:numId="46" w16cid:durableId="1456095505">
    <w:abstractNumId w:val="24"/>
  </w:num>
  <w:num w:numId="47" w16cid:durableId="169341346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6447692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3464-9223-6328, v. 10"/>
    <w:docVar w:name="ndGeneratedStampLocation" w:val="ExceptFirst"/>
  </w:docVars>
  <w:rsids>
    <w:rsidRoot w:val="00A57B5B"/>
    <w:rsid w:val="00000B46"/>
    <w:rsid w:val="00006EDA"/>
    <w:rsid w:val="000114DB"/>
    <w:rsid w:val="000148EE"/>
    <w:rsid w:val="000169DA"/>
    <w:rsid w:val="00016C5D"/>
    <w:rsid w:val="00036034"/>
    <w:rsid w:val="0004494C"/>
    <w:rsid w:val="000504C9"/>
    <w:rsid w:val="00053D17"/>
    <w:rsid w:val="00067687"/>
    <w:rsid w:val="00073E61"/>
    <w:rsid w:val="00074CB4"/>
    <w:rsid w:val="0007583E"/>
    <w:rsid w:val="00075C25"/>
    <w:rsid w:val="00083236"/>
    <w:rsid w:val="00090A12"/>
    <w:rsid w:val="00095A11"/>
    <w:rsid w:val="000A25DB"/>
    <w:rsid w:val="000A504E"/>
    <w:rsid w:val="000A51D3"/>
    <w:rsid w:val="000A78AA"/>
    <w:rsid w:val="000B2AE3"/>
    <w:rsid w:val="000B764A"/>
    <w:rsid w:val="000C0951"/>
    <w:rsid w:val="000C58D1"/>
    <w:rsid w:val="000D1647"/>
    <w:rsid w:val="000D1DCC"/>
    <w:rsid w:val="000D4C7F"/>
    <w:rsid w:val="000D7FF9"/>
    <w:rsid w:val="000E0152"/>
    <w:rsid w:val="000F202B"/>
    <w:rsid w:val="000F7DFE"/>
    <w:rsid w:val="00102405"/>
    <w:rsid w:val="00110EF1"/>
    <w:rsid w:val="00111468"/>
    <w:rsid w:val="001157C7"/>
    <w:rsid w:val="00125775"/>
    <w:rsid w:val="0013381F"/>
    <w:rsid w:val="00136C54"/>
    <w:rsid w:val="00171D2C"/>
    <w:rsid w:val="00183A2E"/>
    <w:rsid w:val="00184465"/>
    <w:rsid w:val="0019756C"/>
    <w:rsid w:val="001A2367"/>
    <w:rsid w:val="001A5C16"/>
    <w:rsid w:val="001B6FAD"/>
    <w:rsid w:val="001C6F01"/>
    <w:rsid w:val="001C784C"/>
    <w:rsid w:val="001D34FF"/>
    <w:rsid w:val="001D4878"/>
    <w:rsid w:val="001E2F10"/>
    <w:rsid w:val="001E3497"/>
    <w:rsid w:val="002020A4"/>
    <w:rsid w:val="0021269F"/>
    <w:rsid w:val="00225C62"/>
    <w:rsid w:val="0023397B"/>
    <w:rsid w:val="00237C05"/>
    <w:rsid w:val="00241F34"/>
    <w:rsid w:val="00247B54"/>
    <w:rsid w:val="0025040A"/>
    <w:rsid w:val="002505FD"/>
    <w:rsid w:val="00250F05"/>
    <w:rsid w:val="00255EAF"/>
    <w:rsid w:val="00265647"/>
    <w:rsid w:val="00275697"/>
    <w:rsid w:val="002836BD"/>
    <w:rsid w:val="00284E46"/>
    <w:rsid w:val="002A35F9"/>
    <w:rsid w:val="002A4063"/>
    <w:rsid w:val="002E204F"/>
    <w:rsid w:val="002E288D"/>
    <w:rsid w:val="002E7E4A"/>
    <w:rsid w:val="002F74EF"/>
    <w:rsid w:val="00306971"/>
    <w:rsid w:val="00317277"/>
    <w:rsid w:val="003206EB"/>
    <w:rsid w:val="0032626E"/>
    <w:rsid w:val="00327C20"/>
    <w:rsid w:val="003306BA"/>
    <w:rsid w:val="00336521"/>
    <w:rsid w:val="003426B8"/>
    <w:rsid w:val="003462E5"/>
    <w:rsid w:val="00351758"/>
    <w:rsid w:val="00357FA7"/>
    <w:rsid w:val="00365F7B"/>
    <w:rsid w:val="00371C7D"/>
    <w:rsid w:val="00373EDB"/>
    <w:rsid w:val="003741D8"/>
    <w:rsid w:val="0037670C"/>
    <w:rsid w:val="0038187C"/>
    <w:rsid w:val="00385ECD"/>
    <w:rsid w:val="00386BAA"/>
    <w:rsid w:val="00392851"/>
    <w:rsid w:val="003A70FB"/>
    <w:rsid w:val="003B2828"/>
    <w:rsid w:val="003B41E3"/>
    <w:rsid w:val="003C5E0F"/>
    <w:rsid w:val="003D5CBE"/>
    <w:rsid w:val="003F03C7"/>
    <w:rsid w:val="003F0EF6"/>
    <w:rsid w:val="0041355D"/>
    <w:rsid w:val="004227AB"/>
    <w:rsid w:val="0042399E"/>
    <w:rsid w:val="00440AEF"/>
    <w:rsid w:val="0044483B"/>
    <w:rsid w:val="00463E70"/>
    <w:rsid w:val="00476B56"/>
    <w:rsid w:val="00477D3D"/>
    <w:rsid w:val="004814E9"/>
    <w:rsid w:val="00484478"/>
    <w:rsid w:val="00492FDD"/>
    <w:rsid w:val="004A1DAA"/>
    <w:rsid w:val="004A3A13"/>
    <w:rsid w:val="004B3E98"/>
    <w:rsid w:val="004C3256"/>
    <w:rsid w:val="004C48B5"/>
    <w:rsid w:val="004C5E4D"/>
    <w:rsid w:val="004D444B"/>
    <w:rsid w:val="004E0A7B"/>
    <w:rsid w:val="005019F5"/>
    <w:rsid w:val="00501E3E"/>
    <w:rsid w:val="00504063"/>
    <w:rsid w:val="00504181"/>
    <w:rsid w:val="005156F0"/>
    <w:rsid w:val="00520DBC"/>
    <w:rsid w:val="005254C1"/>
    <w:rsid w:val="00525767"/>
    <w:rsid w:val="00530ED2"/>
    <w:rsid w:val="0053244F"/>
    <w:rsid w:val="00540921"/>
    <w:rsid w:val="00543EFB"/>
    <w:rsid w:val="005509A5"/>
    <w:rsid w:val="00560A4E"/>
    <w:rsid w:val="00571E82"/>
    <w:rsid w:val="005804AF"/>
    <w:rsid w:val="00580CCE"/>
    <w:rsid w:val="0058103E"/>
    <w:rsid w:val="00582628"/>
    <w:rsid w:val="005829EC"/>
    <w:rsid w:val="0058477E"/>
    <w:rsid w:val="0058575A"/>
    <w:rsid w:val="0059405E"/>
    <w:rsid w:val="005B1E90"/>
    <w:rsid w:val="005C24C6"/>
    <w:rsid w:val="005D2FEF"/>
    <w:rsid w:val="005E03FC"/>
    <w:rsid w:val="005E2599"/>
    <w:rsid w:val="006139B2"/>
    <w:rsid w:val="0061406E"/>
    <w:rsid w:val="00617537"/>
    <w:rsid w:val="00620B01"/>
    <w:rsid w:val="00626DC4"/>
    <w:rsid w:val="00632BC4"/>
    <w:rsid w:val="006361AA"/>
    <w:rsid w:val="00636447"/>
    <w:rsid w:val="0063792E"/>
    <w:rsid w:val="006437BB"/>
    <w:rsid w:val="006451D5"/>
    <w:rsid w:val="0065386A"/>
    <w:rsid w:val="006604F9"/>
    <w:rsid w:val="006672CA"/>
    <w:rsid w:val="00671BFD"/>
    <w:rsid w:val="00677A43"/>
    <w:rsid w:val="00686BAC"/>
    <w:rsid w:val="006929B2"/>
    <w:rsid w:val="006A03A6"/>
    <w:rsid w:val="006A0AB6"/>
    <w:rsid w:val="006A16AA"/>
    <w:rsid w:val="006A1F27"/>
    <w:rsid w:val="006A37E6"/>
    <w:rsid w:val="006B1B67"/>
    <w:rsid w:val="006B3C0A"/>
    <w:rsid w:val="006B5983"/>
    <w:rsid w:val="006C1A18"/>
    <w:rsid w:val="006C7382"/>
    <w:rsid w:val="006D0187"/>
    <w:rsid w:val="006D2F3A"/>
    <w:rsid w:val="006E5AEF"/>
    <w:rsid w:val="006F02A0"/>
    <w:rsid w:val="006F27AB"/>
    <w:rsid w:val="00705A72"/>
    <w:rsid w:val="00707C0D"/>
    <w:rsid w:val="0071572A"/>
    <w:rsid w:val="00721140"/>
    <w:rsid w:val="00723277"/>
    <w:rsid w:val="0072338F"/>
    <w:rsid w:val="00726A21"/>
    <w:rsid w:val="00730298"/>
    <w:rsid w:val="00733045"/>
    <w:rsid w:val="00733E0B"/>
    <w:rsid w:val="00735538"/>
    <w:rsid w:val="0074036D"/>
    <w:rsid w:val="00740A4F"/>
    <w:rsid w:val="00743FFB"/>
    <w:rsid w:val="00745611"/>
    <w:rsid w:val="007530B6"/>
    <w:rsid w:val="00757AEB"/>
    <w:rsid w:val="00760A98"/>
    <w:rsid w:val="007701D6"/>
    <w:rsid w:val="00784704"/>
    <w:rsid w:val="00786F58"/>
    <w:rsid w:val="00795D61"/>
    <w:rsid w:val="00796EA3"/>
    <w:rsid w:val="007A05EF"/>
    <w:rsid w:val="007A202A"/>
    <w:rsid w:val="007A3570"/>
    <w:rsid w:val="007A3750"/>
    <w:rsid w:val="007B7053"/>
    <w:rsid w:val="007C08AC"/>
    <w:rsid w:val="007C1904"/>
    <w:rsid w:val="007C593C"/>
    <w:rsid w:val="007C6B6E"/>
    <w:rsid w:val="007D309E"/>
    <w:rsid w:val="007E51B2"/>
    <w:rsid w:val="007F577F"/>
    <w:rsid w:val="00816A85"/>
    <w:rsid w:val="00823D5F"/>
    <w:rsid w:val="00833002"/>
    <w:rsid w:val="00837392"/>
    <w:rsid w:val="00840E7D"/>
    <w:rsid w:val="008430C0"/>
    <w:rsid w:val="0086056F"/>
    <w:rsid w:val="00873746"/>
    <w:rsid w:val="00880233"/>
    <w:rsid w:val="00882006"/>
    <w:rsid w:val="00883547"/>
    <w:rsid w:val="00883F6E"/>
    <w:rsid w:val="008858EF"/>
    <w:rsid w:val="00897D59"/>
    <w:rsid w:val="008B0DC2"/>
    <w:rsid w:val="008B5A63"/>
    <w:rsid w:val="008C0997"/>
    <w:rsid w:val="008D5297"/>
    <w:rsid w:val="008D769D"/>
    <w:rsid w:val="008E3A99"/>
    <w:rsid w:val="008F5345"/>
    <w:rsid w:val="009037F9"/>
    <w:rsid w:val="009056D3"/>
    <w:rsid w:val="00906A98"/>
    <w:rsid w:val="00910565"/>
    <w:rsid w:val="0091073D"/>
    <w:rsid w:val="00912422"/>
    <w:rsid w:val="00933C99"/>
    <w:rsid w:val="00950619"/>
    <w:rsid w:val="0095464F"/>
    <w:rsid w:val="00964510"/>
    <w:rsid w:val="00972453"/>
    <w:rsid w:val="00974C64"/>
    <w:rsid w:val="00981F60"/>
    <w:rsid w:val="00985CB8"/>
    <w:rsid w:val="00997B82"/>
    <w:rsid w:val="00997FFE"/>
    <w:rsid w:val="009B07A0"/>
    <w:rsid w:val="009F0032"/>
    <w:rsid w:val="009F0905"/>
    <w:rsid w:val="009F4410"/>
    <w:rsid w:val="00A01B97"/>
    <w:rsid w:val="00A0642F"/>
    <w:rsid w:val="00A06EE8"/>
    <w:rsid w:val="00A12F2D"/>
    <w:rsid w:val="00A14058"/>
    <w:rsid w:val="00A2342B"/>
    <w:rsid w:val="00A33073"/>
    <w:rsid w:val="00A36FFC"/>
    <w:rsid w:val="00A43410"/>
    <w:rsid w:val="00A469FE"/>
    <w:rsid w:val="00A47090"/>
    <w:rsid w:val="00A47FB8"/>
    <w:rsid w:val="00A51EEE"/>
    <w:rsid w:val="00A57031"/>
    <w:rsid w:val="00A57B5B"/>
    <w:rsid w:val="00A57EB5"/>
    <w:rsid w:val="00A923CF"/>
    <w:rsid w:val="00A94481"/>
    <w:rsid w:val="00A9607B"/>
    <w:rsid w:val="00AB05ED"/>
    <w:rsid w:val="00AC49FC"/>
    <w:rsid w:val="00AC7897"/>
    <w:rsid w:val="00AD466E"/>
    <w:rsid w:val="00AE689B"/>
    <w:rsid w:val="00AF1654"/>
    <w:rsid w:val="00AF458D"/>
    <w:rsid w:val="00AF5F83"/>
    <w:rsid w:val="00B07D82"/>
    <w:rsid w:val="00B11FFA"/>
    <w:rsid w:val="00B2037F"/>
    <w:rsid w:val="00B20B1B"/>
    <w:rsid w:val="00B22EFF"/>
    <w:rsid w:val="00B2774E"/>
    <w:rsid w:val="00B3210B"/>
    <w:rsid w:val="00B32D2F"/>
    <w:rsid w:val="00B42257"/>
    <w:rsid w:val="00B52E48"/>
    <w:rsid w:val="00B557E7"/>
    <w:rsid w:val="00B61496"/>
    <w:rsid w:val="00B61C90"/>
    <w:rsid w:val="00B61DA5"/>
    <w:rsid w:val="00B74932"/>
    <w:rsid w:val="00B75D6A"/>
    <w:rsid w:val="00B77BBB"/>
    <w:rsid w:val="00B80C76"/>
    <w:rsid w:val="00B8445B"/>
    <w:rsid w:val="00B871CA"/>
    <w:rsid w:val="00B87A57"/>
    <w:rsid w:val="00BA42C6"/>
    <w:rsid w:val="00BA5F90"/>
    <w:rsid w:val="00BB19C6"/>
    <w:rsid w:val="00BB2276"/>
    <w:rsid w:val="00BB2A02"/>
    <w:rsid w:val="00BC07F9"/>
    <w:rsid w:val="00BC0A2C"/>
    <w:rsid w:val="00BC258F"/>
    <w:rsid w:val="00BC4A4E"/>
    <w:rsid w:val="00BD4A42"/>
    <w:rsid w:val="00BD7F5B"/>
    <w:rsid w:val="00BE6077"/>
    <w:rsid w:val="00BE68FA"/>
    <w:rsid w:val="00BE6A36"/>
    <w:rsid w:val="00C0273D"/>
    <w:rsid w:val="00C06426"/>
    <w:rsid w:val="00C06BEE"/>
    <w:rsid w:val="00C06E4D"/>
    <w:rsid w:val="00C07D17"/>
    <w:rsid w:val="00C10675"/>
    <w:rsid w:val="00C14987"/>
    <w:rsid w:val="00C155D4"/>
    <w:rsid w:val="00C24785"/>
    <w:rsid w:val="00C32BA5"/>
    <w:rsid w:val="00C3463F"/>
    <w:rsid w:val="00C37975"/>
    <w:rsid w:val="00C42DCB"/>
    <w:rsid w:val="00C47851"/>
    <w:rsid w:val="00C51F55"/>
    <w:rsid w:val="00C5530B"/>
    <w:rsid w:val="00C6208E"/>
    <w:rsid w:val="00C625EC"/>
    <w:rsid w:val="00C64298"/>
    <w:rsid w:val="00C65C81"/>
    <w:rsid w:val="00C711ED"/>
    <w:rsid w:val="00C724AB"/>
    <w:rsid w:val="00C7587A"/>
    <w:rsid w:val="00C766D8"/>
    <w:rsid w:val="00C76DFC"/>
    <w:rsid w:val="00C77461"/>
    <w:rsid w:val="00C82613"/>
    <w:rsid w:val="00C827F3"/>
    <w:rsid w:val="00C85DC4"/>
    <w:rsid w:val="00C86EAC"/>
    <w:rsid w:val="00C94193"/>
    <w:rsid w:val="00C971A5"/>
    <w:rsid w:val="00C971BF"/>
    <w:rsid w:val="00CA6F9C"/>
    <w:rsid w:val="00CA77F0"/>
    <w:rsid w:val="00CB3206"/>
    <w:rsid w:val="00CC36E5"/>
    <w:rsid w:val="00CC7F13"/>
    <w:rsid w:val="00CD0BB0"/>
    <w:rsid w:val="00CE022E"/>
    <w:rsid w:val="00CE1917"/>
    <w:rsid w:val="00CE1E93"/>
    <w:rsid w:val="00CE25EF"/>
    <w:rsid w:val="00CE5B19"/>
    <w:rsid w:val="00CE7676"/>
    <w:rsid w:val="00D0315C"/>
    <w:rsid w:val="00D12E64"/>
    <w:rsid w:val="00D31695"/>
    <w:rsid w:val="00D33AC1"/>
    <w:rsid w:val="00D45A0F"/>
    <w:rsid w:val="00D601D9"/>
    <w:rsid w:val="00D61BF2"/>
    <w:rsid w:val="00D73576"/>
    <w:rsid w:val="00D74F32"/>
    <w:rsid w:val="00D75122"/>
    <w:rsid w:val="00D76810"/>
    <w:rsid w:val="00D87B88"/>
    <w:rsid w:val="00D9556B"/>
    <w:rsid w:val="00D9632E"/>
    <w:rsid w:val="00D96907"/>
    <w:rsid w:val="00DA0C37"/>
    <w:rsid w:val="00DA2435"/>
    <w:rsid w:val="00DB066D"/>
    <w:rsid w:val="00DB3E38"/>
    <w:rsid w:val="00DD1C4B"/>
    <w:rsid w:val="00DD3D08"/>
    <w:rsid w:val="00DE23CB"/>
    <w:rsid w:val="00DE32A2"/>
    <w:rsid w:val="00DF0DF8"/>
    <w:rsid w:val="00E17C5B"/>
    <w:rsid w:val="00E21FDB"/>
    <w:rsid w:val="00E23866"/>
    <w:rsid w:val="00E25046"/>
    <w:rsid w:val="00E33D77"/>
    <w:rsid w:val="00E53D2E"/>
    <w:rsid w:val="00E54361"/>
    <w:rsid w:val="00E56483"/>
    <w:rsid w:val="00E57FDB"/>
    <w:rsid w:val="00E67915"/>
    <w:rsid w:val="00E732D7"/>
    <w:rsid w:val="00E84341"/>
    <w:rsid w:val="00E8549C"/>
    <w:rsid w:val="00E90BB3"/>
    <w:rsid w:val="00E93546"/>
    <w:rsid w:val="00E95251"/>
    <w:rsid w:val="00E96287"/>
    <w:rsid w:val="00EA56CF"/>
    <w:rsid w:val="00EB0934"/>
    <w:rsid w:val="00EE0F1C"/>
    <w:rsid w:val="00F00D5B"/>
    <w:rsid w:val="00F11CBF"/>
    <w:rsid w:val="00F222BE"/>
    <w:rsid w:val="00F2383F"/>
    <w:rsid w:val="00F322B3"/>
    <w:rsid w:val="00F343A4"/>
    <w:rsid w:val="00F437E4"/>
    <w:rsid w:val="00F46FF8"/>
    <w:rsid w:val="00F47500"/>
    <w:rsid w:val="00F5329A"/>
    <w:rsid w:val="00F804E5"/>
    <w:rsid w:val="00F853DC"/>
    <w:rsid w:val="00F913B6"/>
    <w:rsid w:val="00F96E5B"/>
    <w:rsid w:val="00FA133F"/>
    <w:rsid w:val="00FB06F0"/>
    <w:rsid w:val="00FB246E"/>
    <w:rsid w:val="00FB71E4"/>
    <w:rsid w:val="00FC109D"/>
    <w:rsid w:val="00FD49D0"/>
    <w:rsid w:val="00FD517F"/>
    <w:rsid w:val="00FE128A"/>
    <w:rsid w:val="00FF0C98"/>
    <w:rsid w:val="00FF1EE3"/>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B3A49C9"/>
  <w15:docId w15:val="{98402DDF-FF3A-4389-8248-144D7612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otham Book" w:eastAsiaTheme="minorEastAsia" w:hAnsi="Gotham Book" w:cstheme="minorBidi"/>
        <w:color w:val="000000" w:themeColor="text1"/>
        <w:sz w:val="18"/>
        <w:szCs w:val="18"/>
        <w:lang w:val="en-AU"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B5B"/>
    <w:pPr>
      <w:spacing w:after="0"/>
    </w:pPr>
    <w:rPr>
      <w:rFonts w:ascii="Times New Roman" w:eastAsia="Times New Roman" w:hAnsi="Times New Roman" w:cs="Times New Roman"/>
      <w:color w:val="auto"/>
      <w:sz w:val="24"/>
      <w:szCs w:val="24"/>
      <w:lang w:val="en-US" w:eastAsia="en-US"/>
    </w:rPr>
  </w:style>
  <w:style w:type="paragraph" w:styleId="Heading1">
    <w:name w:val="heading 1"/>
    <w:basedOn w:val="Normal"/>
    <w:next w:val="Normal"/>
    <w:link w:val="Heading1Char"/>
    <w:uiPriority w:val="9"/>
    <w:rsid w:val="006B5983"/>
    <w:pPr>
      <w:keepNext/>
      <w:keepLines/>
      <w:outlineLvl w:val="0"/>
    </w:pPr>
    <w:rPr>
      <w:rFonts w:ascii="Gotham Medium" w:eastAsiaTheme="majorEastAsia" w:hAnsi="Gotham Medium" w:cstheme="majorBidi"/>
      <w:bCs/>
      <w:sz w:val="28"/>
      <w:szCs w:val="32"/>
    </w:rPr>
  </w:style>
  <w:style w:type="paragraph" w:styleId="Heading2">
    <w:name w:val="heading 2"/>
    <w:basedOn w:val="Normal"/>
    <w:next w:val="Normal"/>
    <w:link w:val="Heading2Char"/>
    <w:autoRedefine/>
    <w:uiPriority w:val="9"/>
    <w:unhideWhenUsed/>
    <w:rsid w:val="00981F60"/>
    <w:pPr>
      <w:keepNext/>
      <w:keepLines/>
      <w:spacing w:before="200" w:after="40"/>
      <w:outlineLvl w:val="1"/>
    </w:pPr>
    <w:rPr>
      <w:rFonts w:ascii="Gotham Medium" w:eastAsiaTheme="majorEastAsia" w:hAnsi="Gotham Medium" w:cstheme="majorBidi"/>
      <w:bCs/>
      <w:szCs w:val="26"/>
    </w:rPr>
  </w:style>
  <w:style w:type="paragraph" w:styleId="Heading3">
    <w:name w:val="heading 3"/>
    <w:basedOn w:val="Normal"/>
    <w:next w:val="Normal"/>
    <w:link w:val="Heading3Char"/>
    <w:uiPriority w:val="9"/>
    <w:unhideWhenUsed/>
    <w:rsid w:val="006B5983"/>
    <w:pPr>
      <w:keepNext/>
      <w:keepLines/>
      <w:spacing w:before="200"/>
      <w:outlineLvl w:val="2"/>
    </w:pPr>
    <w:rPr>
      <w:rFonts w:ascii="Gotham Medium" w:eastAsiaTheme="majorEastAsia" w:hAnsi="Gotham Medium" w:cstheme="majorBidi"/>
      <w:bCs/>
    </w:rPr>
  </w:style>
  <w:style w:type="paragraph" w:styleId="Heading4">
    <w:name w:val="heading 4"/>
    <w:basedOn w:val="Normal"/>
    <w:next w:val="Normal"/>
    <w:link w:val="Heading4Char"/>
    <w:uiPriority w:val="9"/>
    <w:unhideWhenUsed/>
    <w:rsid w:val="00981F60"/>
    <w:pPr>
      <w:keepNext/>
      <w:keepLines/>
      <w:spacing w:before="200"/>
      <w:outlineLvl w:val="3"/>
    </w:pPr>
    <w:rPr>
      <w:rFonts w:asciiTheme="majorHAnsi" w:eastAsiaTheme="majorEastAsia" w:hAnsiTheme="majorHAnsi" w:cstheme="majorBidi"/>
      <w:b/>
      <w:bCs/>
      <w:i/>
      <w:iCs/>
      <w:color w:val="611759" w:themeColor="accent1"/>
    </w:rPr>
  </w:style>
  <w:style w:type="paragraph" w:styleId="Heading5">
    <w:name w:val="heading 5"/>
    <w:basedOn w:val="Normal"/>
    <w:next w:val="Normal"/>
    <w:link w:val="Heading5Char"/>
    <w:uiPriority w:val="9"/>
    <w:unhideWhenUsed/>
    <w:rsid w:val="006F02A0"/>
    <w:pPr>
      <w:keepNext/>
      <w:outlineLvl w:val="4"/>
    </w:pPr>
    <w:rPr>
      <w:rFonts w:ascii="Century Gothic" w:hAnsi="Century Gothic" w:cs="Calibri"/>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B257B"/>
    <w:rPr>
      <w:rFonts w:ascii="Lucida Grande" w:hAnsi="Lucida Grande"/>
      <w:szCs w:val="18"/>
    </w:rPr>
  </w:style>
  <w:style w:type="paragraph" w:styleId="Header">
    <w:name w:val="header"/>
    <w:basedOn w:val="Normal"/>
    <w:link w:val="HeaderChar"/>
    <w:uiPriority w:val="99"/>
    <w:unhideWhenUsed/>
    <w:rsid w:val="007F577F"/>
    <w:pPr>
      <w:tabs>
        <w:tab w:val="center" w:pos="4320"/>
        <w:tab w:val="right" w:pos="8640"/>
      </w:tabs>
    </w:pPr>
    <w:rPr>
      <w:noProof/>
    </w:rPr>
  </w:style>
  <w:style w:type="character" w:customStyle="1" w:styleId="HeaderChar">
    <w:name w:val="Header Char"/>
    <w:basedOn w:val="DefaultParagraphFont"/>
    <w:link w:val="Header"/>
    <w:uiPriority w:val="99"/>
    <w:rsid w:val="007F577F"/>
    <w:rPr>
      <w:rFonts w:ascii="Gotham Book" w:hAnsi="Gotham Book"/>
      <w:noProof/>
      <w:color w:val="000000" w:themeColor="text1"/>
      <w:sz w:val="18"/>
      <w:szCs w:val="24"/>
      <w:lang w:val="en-US" w:eastAsia="en-US"/>
    </w:rPr>
  </w:style>
  <w:style w:type="paragraph" w:styleId="Footer">
    <w:name w:val="footer"/>
    <w:basedOn w:val="BasicParagraph"/>
    <w:link w:val="FooterChar"/>
    <w:uiPriority w:val="99"/>
    <w:unhideWhenUsed/>
    <w:rsid w:val="00733E0B"/>
    <w:pPr>
      <w:tabs>
        <w:tab w:val="left" w:pos="2552"/>
        <w:tab w:val="left" w:pos="2722"/>
        <w:tab w:val="left" w:pos="4820"/>
        <w:tab w:val="left" w:pos="5103"/>
      </w:tabs>
      <w:suppressAutoHyphens/>
    </w:pPr>
    <w:rPr>
      <w:rFonts w:ascii="Gotham-Book" w:hAnsi="Gotham-Book" w:cs="Gotham-Book"/>
      <w:color w:val="009EBA" w:themeColor="text2"/>
      <w:kern w:val="20"/>
      <w:sz w:val="16"/>
      <w:szCs w:val="16"/>
    </w:rPr>
  </w:style>
  <w:style w:type="character" w:customStyle="1" w:styleId="FooterChar">
    <w:name w:val="Footer Char"/>
    <w:basedOn w:val="DefaultParagraphFont"/>
    <w:link w:val="Footer"/>
    <w:uiPriority w:val="99"/>
    <w:rsid w:val="00733E0B"/>
    <w:rPr>
      <w:rFonts w:ascii="Gotham-Book" w:hAnsi="Gotham-Book" w:cs="Gotham-Book"/>
      <w:color w:val="009EBA" w:themeColor="text2"/>
      <w:kern w:val="20"/>
      <w:sz w:val="16"/>
      <w:szCs w:val="16"/>
      <w:lang w:val="en-US"/>
    </w:rPr>
  </w:style>
  <w:style w:type="paragraph" w:customStyle="1" w:styleId="BasicParagraph">
    <w:name w:val="[Basic Paragraph]"/>
    <w:basedOn w:val="Normal"/>
    <w:uiPriority w:val="99"/>
    <w:rsid w:val="00053D17"/>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basedOn w:val="DefaultParagraphFont"/>
    <w:uiPriority w:val="99"/>
    <w:unhideWhenUsed/>
    <w:rsid w:val="00184465"/>
    <w:rPr>
      <w:color w:val="0000FF" w:themeColor="hyperlink"/>
      <w:u w:val="single"/>
    </w:rPr>
  </w:style>
  <w:style w:type="character" w:customStyle="1" w:styleId="Heading1Char">
    <w:name w:val="Heading 1 Char"/>
    <w:basedOn w:val="DefaultParagraphFont"/>
    <w:link w:val="Heading1"/>
    <w:uiPriority w:val="9"/>
    <w:rsid w:val="006B5983"/>
    <w:rPr>
      <w:rFonts w:ascii="Gotham Medium" w:eastAsiaTheme="majorEastAsia" w:hAnsi="Gotham Medium" w:cstheme="majorBidi"/>
      <w:bCs/>
      <w:color w:val="000000" w:themeColor="text1"/>
      <w:sz w:val="28"/>
      <w:szCs w:val="32"/>
    </w:rPr>
  </w:style>
  <w:style w:type="character" w:customStyle="1" w:styleId="Heading2Char">
    <w:name w:val="Heading 2 Char"/>
    <w:basedOn w:val="DefaultParagraphFont"/>
    <w:link w:val="Heading2"/>
    <w:uiPriority w:val="9"/>
    <w:rsid w:val="00981F60"/>
    <w:rPr>
      <w:rFonts w:ascii="Gotham Medium" w:eastAsiaTheme="majorEastAsia" w:hAnsi="Gotham Medium" w:cstheme="majorBidi"/>
      <w:bCs/>
      <w:color w:val="000000" w:themeColor="text1"/>
      <w:sz w:val="24"/>
      <w:szCs w:val="26"/>
    </w:rPr>
  </w:style>
  <w:style w:type="paragraph" w:styleId="Title">
    <w:name w:val="Title"/>
    <w:basedOn w:val="Normal"/>
    <w:next w:val="Normal"/>
    <w:link w:val="TitleChar"/>
    <w:uiPriority w:val="10"/>
    <w:rsid w:val="00733E0B"/>
    <w:pPr>
      <w:spacing w:after="300"/>
      <w:contextualSpacing/>
    </w:pPr>
    <w:rPr>
      <w:rFonts w:ascii="Gotham Medium" w:eastAsiaTheme="majorEastAsia" w:hAnsi="Gotham Medium" w:cstheme="majorBidi"/>
      <w:spacing w:val="5"/>
      <w:kern w:val="28"/>
      <w:sz w:val="44"/>
      <w:szCs w:val="44"/>
    </w:rPr>
  </w:style>
  <w:style w:type="character" w:customStyle="1" w:styleId="TitleChar">
    <w:name w:val="Title Char"/>
    <w:basedOn w:val="DefaultParagraphFont"/>
    <w:link w:val="Title"/>
    <w:uiPriority w:val="10"/>
    <w:rsid w:val="00733E0B"/>
    <w:rPr>
      <w:rFonts w:ascii="Gotham Medium" w:eastAsiaTheme="majorEastAsia" w:hAnsi="Gotham Medium" w:cstheme="majorBidi"/>
      <w:color w:val="000000" w:themeColor="text1"/>
      <w:spacing w:val="5"/>
      <w:kern w:val="28"/>
      <w:sz w:val="44"/>
      <w:szCs w:val="44"/>
    </w:rPr>
  </w:style>
  <w:style w:type="paragraph" w:styleId="Subtitle">
    <w:name w:val="Subtitle"/>
    <w:basedOn w:val="Normal"/>
    <w:next w:val="Normal"/>
    <w:link w:val="SubtitleChar"/>
    <w:uiPriority w:val="11"/>
    <w:rsid w:val="006B5983"/>
    <w:pPr>
      <w:numPr>
        <w:ilvl w:val="1"/>
      </w:numPr>
    </w:pPr>
    <w:rPr>
      <w:rFonts w:ascii="Gotham Medium" w:eastAsiaTheme="majorEastAsia" w:hAnsi="Gotham Medium" w:cstheme="majorBidi"/>
      <w:iCs/>
      <w:spacing w:val="15"/>
      <w:sz w:val="22"/>
    </w:rPr>
  </w:style>
  <w:style w:type="character" w:customStyle="1" w:styleId="SubtitleChar">
    <w:name w:val="Subtitle Char"/>
    <w:basedOn w:val="DefaultParagraphFont"/>
    <w:link w:val="Subtitle"/>
    <w:uiPriority w:val="11"/>
    <w:rsid w:val="006B5983"/>
    <w:rPr>
      <w:rFonts w:ascii="Gotham Medium" w:eastAsiaTheme="majorEastAsia" w:hAnsi="Gotham Medium" w:cstheme="majorBidi"/>
      <w:iCs/>
      <w:color w:val="000000" w:themeColor="text1"/>
      <w:spacing w:val="15"/>
      <w:sz w:val="22"/>
      <w:szCs w:val="24"/>
    </w:rPr>
  </w:style>
  <w:style w:type="paragraph" w:styleId="BodyText">
    <w:name w:val="Body Text"/>
    <w:basedOn w:val="BasicParagraph"/>
    <w:link w:val="BodyTextChar"/>
    <w:uiPriority w:val="99"/>
    <w:unhideWhenUsed/>
    <w:rsid w:val="00981F60"/>
    <w:rPr>
      <w:rFonts w:ascii="Gotham Book" w:hAnsi="Gotham Book" w:cs="Gotham-Book"/>
      <w:kern w:val="24"/>
      <w:sz w:val="20"/>
      <w:szCs w:val="18"/>
    </w:rPr>
  </w:style>
  <w:style w:type="character" w:customStyle="1" w:styleId="BodyTextChar">
    <w:name w:val="Body Text Char"/>
    <w:basedOn w:val="DefaultParagraphFont"/>
    <w:link w:val="BodyText"/>
    <w:uiPriority w:val="99"/>
    <w:rsid w:val="00981F60"/>
    <w:rPr>
      <w:rFonts w:ascii="Gotham Book" w:hAnsi="Gotham Book" w:cs="Gotham-Book"/>
      <w:color w:val="000000"/>
      <w:kern w:val="24"/>
      <w:szCs w:val="18"/>
      <w:lang w:val="en-US"/>
    </w:rPr>
  </w:style>
  <w:style w:type="paragraph" w:styleId="BodyTextFirstIndent">
    <w:name w:val="Body Text First Indent"/>
    <w:basedOn w:val="BodyText"/>
    <w:link w:val="BodyTextFirstIndentChar"/>
    <w:uiPriority w:val="99"/>
    <w:unhideWhenUsed/>
    <w:rsid w:val="006D0187"/>
    <w:pPr>
      <w:widowControl/>
      <w:autoSpaceDE/>
      <w:autoSpaceDN/>
      <w:adjustRightInd/>
      <w:spacing w:after="200" w:line="240" w:lineRule="auto"/>
      <w:ind w:firstLine="360"/>
      <w:textAlignment w:val="auto"/>
    </w:pPr>
    <w:rPr>
      <w:rFonts w:cstheme="minorBidi"/>
      <w:color w:val="000000" w:themeColor="text1"/>
      <w:kern w:val="0"/>
      <w:szCs w:val="24"/>
      <w:lang w:val="en-AU"/>
    </w:rPr>
  </w:style>
  <w:style w:type="character" w:customStyle="1" w:styleId="BodyTextFirstIndentChar">
    <w:name w:val="Body Text First Indent Char"/>
    <w:basedOn w:val="BodyTextChar"/>
    <w:link w:val="BodyTextFirstIndent"/>
    <w:uiPriority w:val="99"/>
    <w:rsid w:val="006D0187"/>
    <w:rPr>
      <w:rFonts w:ascii="Gotham Book" w:hAnsi="Gotham Book" w:cs="Gotham-Book"/>
      <w:color w:val="000000" w:themeColor="text1"/>
      <w:kern w:val="24"/>
      <w:sz w:val="18"/>
      <w:szCs w:val="24"/>
      <w:lang w:val="en-US"/>
    </w:rPr>
  </w:style>
  <w:style w:type="table" w:styleId="TableGrid">
    <w:name w:val="Table Grid"/>
    <w:basedOn w:val="TableNormal"/>
    <w:uiPriority w:val="59"/>
    <w:rsid w:val="00795D6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B5983"/>
    <w:rPr>
      <w:rFonts w:ascii="Gotham Medium" w:eastAsiaTheme="majorEastAsia" w:hAnsi="Gotham Medium" w:cstheme="majorBidi"/>
      <w:bCs/>
      <w:color w:val="000000" w:themeColor="text1"/>
      <w:sz w:val="18"/>
      <w:szCs w:val="24"/>
    </w:rPr>
  </w:style>
  <w:style w:type="paragraph" w:styleId="List2">
    <w:name w:val="List 2"/>
    <w:basedOn w:val="Normal"/>
    <w:uiPriority w:val="99"/>
    <w:unhideWhenUsed/>
    <w:rsid w:val="003F03C7"/>
    <w:pPr>
      <w:tabs>
        <w:tab w:val="left" w:pos="680"/>
      </w:tabs>
      <w:ind w:left="681" w:hanging="397"/>
      <w:contextualSpacing/>
    </w:pPr>
  </w:style>
  <w:style w:type="paragraph" w:styleId="List">
    <w:name w:val="List"/>
    <w:basedOn w:val="Normal"/>
    <w:uiPriority w:val="99"/>
    <w:unhideWhenUsed/>
    <w:rsid w:val="00000B46"/>
    <w:pPr>
      <w:ind w:left="283" w:hanging="283"/>
      <w:contextualSpacing/>
    </w:pPr>
  </w:style>
  <w:style w:type="paragraph" w:styleId="List3">
    <w:name w:val="List 3"/>
    <w:basedOn w:val="Normal"/>
    <w:uiPriority w:val="99"/>
    <w:semiHidden/>
    <w:unhideWhenUsed/>
    <w:rsid w:val="003F03C7"/>
    <w:pPr>
      <w:tabs>
        <w:tab w:val="left" w:pos="1701"/>
      </w:tabs>
      <w:ind w:left="1077" w:hanging="397"/>
      <w:contextualSpacing/>
    </w:pPr>
  </w:style>
  <w:style w:type="character" w:styleId="IntenseEmphasis">
    <w:name w:val="Intense Emphasis"/>
    <w:basedOn w:val="DefaultParagraphFont"/>
    <w:uiPriority w:val="21"/>
    <w:rsid w:val="00733E0B"/>
    <w:rPr>
      <w:b/>
      <w:bCs/>
      <w:i/>
      <w:iCs/>
      <w:color w:val="000000" w:themeColor="text1"/>
    </w:rPr>
  </w:style>
  <w:style w:type="paragraph" w:styleId="IntenseQuote">
    <w:name w:val="Intense Quote"/>
    <w:basedOn w:val="Normal"/>
    <w:next w:val="Normal"/>
    <w:link w:val="IntenseQuoteChar"/>
    <w:uiPriority w:val="99"/>
    <w:rsid w:val="00733E0B"/>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99"/>
    <w:rsid w:val="00733E0B"/>
    <w:rPr>
      <w:rFonts w:ascii="Gotham Book" w:hAnsi="Gotham Book"/>
      <w:b/>
      <w:bCs/>
      <w:i/>
      <w:iCs/>
      <w:color w:val="000000" w:themeColor="text1"/>
      <w:sz w:val="18"/>
      <w:szCs w:val="24"/>
    </w:rPr>
  </w:style>
  <w:style w:type="character" w:styleId="SubtleReference">
    <w:name w:val="Subtle Reference"/>
    <w:basedOn w:val="DefaultParagraphFont"/>
    <w:uiPriority w:val="31"/>
    <w:rsid w:val="00733E0B"/>
    <w:rPr>
      <w:smallCaps/>
      <w:color w:val="000000" w:themeColor="text1"/>
      <w:u w:val="single"/>
      <w:bdr w:val="none" w:sz="0" w:space="0" w:color="auto"/>
    </w:rPr>
  </w:style>
  <w:style w:type="character" w:styleId="IntenseReference">
    <w:name w:val="Intense Reference"/>
    <w:basedOn w:val="DefaultParagraphFont"/>
    <w:uiPriority w:val="32"/>
    <w:rsid w:val="00733E0B"/>
    <w:rPr>
      <w:b/>
      <w:bCs/>
      <w:smallCaps/>
      <w:color w:val="000000" w:themeColor="text1"/>
      <w:spacing w:val="5"/>
      <w:u w:val="single"/>
    </w:rPr>
  </w:style>
  <w:style w:type="paragraph" w:customStyle="1" w:styleId="LPLCTitle">
    <w:name w:val="LPLC Title"/>
    <w:basedOn w:val="Title"/>
    <w:qFormat/>
    <w:rsid w:val="00981F60"/>
  </w:style>
  <w:style w:type="paragraph" w:customStyle="1" w:styleId="LPLCBodyText">
    <w:name w:val="LPLC Body Text"/>
    <w:basedOn w:val="BodyText"/>
    <w:link w:val="LPLCBodyTextChar"/>
    <w:qFormat/>
    <w:rsid w:val="000114DB"/>
    <w:pPr>
      <w:spacing w:line="276" w:lineRule="auto"/>
    </w:pPr>
    <w:rPr>
      <w:szCs w:val="22"/>
    </w:rPr>
  </w:style>
  <w:style w:type="paragraph" w:customStyle="1" w:styleId="LPLCHeading2">
    <w:name w:val="LPLC Heading 2"/>
    <w:basedOn w:val="Heading2"/>
    <w:qFormat/>
    <w:rsid w:val="000504C9"/>
    <w:pPr>
      <w:keepNext w:val="0"/>
      <w:keepLines w:val="0"/>
      <w:spacing w:line="288" w:lineRule="auto"/>
    </w:pPr>
  </w:style>
  <w:style w:type="paragraph" w:customStyle="1" w:styleId="LPLCHeading1">
    <w:name w:val="LPLC Heading 1"/>
    <w:basedOn w:val="Heading1"/>
    <w:qFormat/>
    <w:rsid w:val="000504C9"/>
    <w:pPr>
      <w:spacing w:line="288" w:lineRule="auto"/>
    </w:pPr>
  </w:style>
  <w:style w:type="paragraph" w:customStyle="1" w:styleId="LPLCHeading3">
    <w:name w:val="LPLC Heading 3"/>
    <w:basedOn w:val="Heading3"/>
    <w:qFormat/>
    <w:rsid w:val="000504C9"/>
    <w:pPr>
      <w:spacing w:after="40" w:line="288" w:lineRule="auto"/>
    </w:pPr>
    <w:rPr>
      <w:sz w:val="20"/>
    </w:rPr>
  </w:style>
  <w:style w:type="character" w:customStyle="1" w:styleId="Heading4Char">
    <w:name w:val="Heading 4 Char"/>
    <w:basedOn w:val="DefaultParagraphFont"/>
    <w:link w:val="Heading4"/>
    <w:uiPriority w:val="9"/>
    <w:rsid w:val="00981F60"/>
    <w:rPr>
      <w:rFonts w:asciiTheme="majorHAnsi" w:eastAsiaTheme="majorEastAsia" w:hAnsiTheme="majorHAnsi" w:cstheme="majorBidi"/>
      <w:b/>
      <w:bCs/>
      <w:i/>
      <w:iCs/>
      <w:color w:val="611759" w:themeColor="accent1"/>
      <w:sz w:val="18"/>
      <w:szCs w:val="24"/>
    </w:rPr>
  </w:style>
  <w:style w:type="paragraph" w:customStyle="1" w:styleId="LPLCHeading4">
    <w:name w:val="LPLC Heading 4"/>
    <w:basedOn w:val="Heading4"/>
    <w:qFormat/>
    <w:rsid w:val="00C971A5"/>
    <w:pPr>
      <w:spacing w:line="288" w:lineRule="auto"/>
    </w:pPr>
    <w:rPr>
      <w:rFonts w:ascii="Gotham Medium Italic" w:hAnsi="Gotham Medium Italic"/>
      <w:b w:val="0"/>
      <w:i w:val="0"/>
      <w:color w:val="auto"/>
      <w:sz w:val="20"/>
    </w:rPr>
  </w:style>
  <w:style w:type="paragraph" w:customStyle="1" w:styleId="LPLCSecondLevelList">
    <w:name w:val="LPLC Second Level List"/>
    <w:basedOn w:val="Normal"/>
    <w:qFormat/>
    <w:rsid w:val="001D34FF"/>
    <w:pPr>
      <w:numPr>
        <w:numId w:val="21"/>
      </w:numPr>
      <w:spacing w:line="288" w:lineRule="auto"/>
      <w:ind w:left="1134" w:hanging="567"/>
      <w:contextualSpacing/>
    </w:pPr>
    <w:rPr>
      <w:sz w:val="20"/>
    </w:rPr>
  </w:style>
  <w:style w:type="paragraph" w:customStyle="1" w:styleId="LPLCSubtitle">
    <w:name w:val="LPLC Subtitle"/>
    <w:basedOn w:val="Subtitle"/>
    <w:qFormat/>
    <w:rsid w:val="00DA2435"/>
  </w:style>
  <w:style w:type="paragraph" w:customStyle="1" w:styleId="LPLCFooter">
    <w:name w:val="LPLC Footer"/>
    <w:basedOn w:val="Footer"/>
    <w:qFormat/>
    <w:rsid w:val="00C10675"/>
    <w:pPr>
      <w:tabs>
        <w:tab w:val="clear" w:pos="2552"/>
        <w:tab w:val="clear" w:pos="2722"/>
        <w:tab w:val="clear" w:pos="4820"/>
        <w:tab w:val="clear" w:pos="5103"/>
      </w:tabs>
      <w:spacing w:line="240" w:lineRule="auto"/>
      <w:ind w:right="-714"/>
    </w:pPr>
  </w:style>
  <w:style w:type="paragraph" w:customStyle="1" w:styleId="LPLCHeader">
    <w:name w:val="LPLC Header"/>
    <w:basedOn w:val="Header"/>
    <w:qFormat/>
    <w:rsid w:val="00DA2435"/>
    <w:rPr>
      <w:sz w:val="20"/>
    </w:rPr>
  </w:style>
  <w:style w:type="paragraph" w:customStyle="1" w:styleId="LPLCThirdLevelList">
    <w:name w:val="LPLC Third Level List"/>
    <w:basedOn w:val="Normal"/>
    <w:qFormat/>
    <w:rsid w:val="001D34FF"/>
    <w:pPr>
      <w:numPr>
        <w:numId w:val="24"/>
      </w:numPr>
      <w:tabs>
        <w:tab w:val="left" w:pos="1080"/>
      </w:tabs>
      <w:spacing w:line="276" w:lineRule="auto"/>
      <w:ind w:left="1588" w:hanging="454"/>
      <w:contextualSpacing/>
    </w:pPr>
    <w:rPr>
      <w:sz w:val="20"/>
    </w:rPr>
  </w:style>
  <w:style w:type="character" w:styleId="PlaceholderText">
    <w:name w:val="Placeholder Text"/>
    <w:basedOn w:val="DefaultParagraphFont"/>
    <w:uiPriority w:val="99"/>
    <w:semiHidden/>
    <w:rsid w:val="00250F05"/>
    <w:rPr>
      <w:color w:val="808080"/>
    </w:rPr>
  </w:style>
  <w:style w:type="paragraph" w:customStyle="1" w:styleId="LPLCBodyTextBold">
    <w:name w:val="LPLC Body Text Bold"/>
    <w:basedOn w:val="LPLCBodyText"/>
    <w:next w:val="LPLCBodyText"/>
    <w:link w:val="LPLCBodyTextBoldChar1"/>
    <w:qFormat/>
    <w:rsid w:val="0063792E"/>
    <w:pPr>
      <w:spacing w:line="288" w:lineRule="auto"/>
    </w:pPr>
    <w:rPr>
      <w:rFonts w:ascii="Gotham Medium" w:hAnsi="Gotham Medium"/>
    </w:rPr>
  </w:style>
  <w:style w:type="character" w:customStyle="1" w:styleId="LPLCBodyTextChar">
    <w:name w:val="LPLC Body Text Char"/>
    <w:basedOn w:val="BodyTextChar"/>
    <w:link w:val="LPLCBodyText"/>
    <w:rsid w:val="000114DB"/>
    <w:rPr>
      <w:rFonts w:ascii="Gotham Book" w:hAnsi="Gotham Book" w:cs="Gotham-Book"/>
      <w:color w:val="000000"/>
      <w:kern w:val="24"/>
      <w:szCs w:val="22"/>
      <w:lang w:val="en-US"/>
    </w:rPr>
  </w:style>
  <w:style w:type="character" w:customStyle="1" w:styleId="LPLCBodyTextBoldChar1">
    <w:name w:val="LPLC Body Text Bold Char1"/>
    <w:basedOn w:val="LPLCBodyTextChar"/>
    <w:link w:val="LPLCBodyTextBold"/>
    <w:rsid w:val="0063792E"/>
    <w:rPr>
      <w:rFonts w:ascii="Gotham Medium" w:hAnsi="Gotham Medium" w:cs="Gotham-Book"/>
      <w:color w:val="000000"/>
      <w:kern w:val="24"/>
      <w:szCs w:val="22"/>
      <w:lang w:val="en-US"/>
    </w:rPr>
  </w:style>
  <w:style w:type="numbering" w:customStyle="1" w:styleId="ListHeadings">
    <w:name w:val="List_Headings"/>
    <w:uiPriority w:val="99"/>
    <w:rsid w:val="006437BB"/>
    <w:pPr>
      <w:numPr>
        <w:numId w:val="26"/>
      </w:numPr>
    </w:pPr>
  </w:style>
  <w:style w:type="paragraph" w:customStyle="1" w:styleId="LPLCNumberedList2ndlevel">
    <w:name w:val="LPLC Numbered List 2nd level"/>
    <w:basedOn w:val="LPLCBodyText"/>
    <w:qFormat/>
    <w:rsid w:val="00A33073"/>
    <w:pPr>
      <w:numPr>
        <w:ilvl w:val="1"/>
        <w:numId w:val="36"/>
      </w:numPr>
    </w:pPr>
  </w:style>
  <w:style w:type="paragraph" w:customStyle="1" w:styleId="LPLCBodyTextindent">
    <w:name w:val="LPLC Body Text indent"/>
    <w:basedOn w:val="LPLCBodyText"/>
    <w:link w:val="LPLCBodyTextindentChar"/>
    <w:qFormat/>
    <w:rsid w:val="004A3A13"/>
    <w:pPr>
      <w:ind w:left="567"/>
    </w:pPr>
  </w:style>
  <w:style w:type="paragraph" w:styleId="BodyTextIndent2">
    <w:name w:val="Body Text Indent 2"/>
    <w:basedOn w:val="Normal"/>
    <w:link w:val="BodyTextIndent2Char"/>
    <w:uiPriority w:val="99"/>
    <w:semiHidden/>
    <w:unhideWhenUsed/>
    <w:rsid w:val="006437BB"/>
    <w:pPr>
      <w:spacing w:line="480" w:lineRule="auto"/>
      <w:ind w:left="360"/>
    </w:pPr>
  </w:style>
  <w:style w:type="character" w:customStyle="1" w:styleId="BodyTextIndent2Char">
    <w:name w:val="Body Text Indent 2 Char"/>
    <w:basedOn w:val="DefaultParagraphFont"/>
    <w:link w:val="BodyTextIndent2"/>
    <w:uiPriority w:val="99"/>
    <w:semiHidden/>
    <w:rsid w:val="006437BB"/>
    <w:rPr>
      <w:rFonts w:ascii="Gotham Book" w:hAnsi="Gotham Book"/>
      <w:color w:val="000000" w:themeColor="text1"/>
      <w:sz w:val="18"/>
      <w:szCs w:val="24"/>
    </w:rPr>
  </w:style>
  <w:style w:type="paragraph" w:customStyle="1" w:styleId="LPLCTableText">
    <w:name w:val="LPLC Table Text"/>
    <w:basedOn w:val="LPLCBodyText"/>
    <w:qFormat/>
    <w:rsid w:val="00880233"/>
    <w:pPr>
      <w:spacing w:before="40" w:after="40"/>
      <w:ind w:right="-714"/>
    </w:pPr>
    <w:rPr>
      <w:sz w:val="18"/>
      <w:szCs w:val="20"/>
    </w:rPr>
  </w:style>
  <w:style w:type="character" w:customStyle="1" w:styleId="LPLCBodyTextindentChar">
    <w:name w:val="LPLC Body Text indent Char"/>
    <w:basedOn w:val="LPLCBodyTextChar"/>
    <w:link w:val="LPLCBodyTextindent"/>
    <w:rsid w:val="004A3A13"/>
    <w:rPr>
      <w:rFonts w:ascii="Gotham Book" w:hAnsi="Gotham Book" w:cs="Gotham-Book"/>
      <w:color w:val="000000"/>
      <w:kern w:val="24"/>
      <w:szCs w:val="22"/>
      <w:lang w:val="en-US"/>
    </w:rPr>
  </w:style>
  <w:style w:type="paragraph" w:customStyle="1" w:styleId="LPLCTableHeading">
    <w:name w:val="LPLC Table Heading"/>
    <w:basedOn w:val="LPLCHeading3"/>
    <w:qFormat/>
    <w:rsid w:val="00880233"/>
    <w:pPr>
      <w:spacing w:before="80" w:after="80" w:line="276" w:lineRule="auto"/>
      <w:ind w:right="-714"/>
      <w:outlineLvl w:val="9"/>
    </w:pPr>
    <w:rPr>
      <w:color w:val="FFFFFF" w:themeColor="background1"/>
    </w:rPr>
  </w:style>
  <w:style w:type="table" w:customStyle="1" w:styleId="LPLCTableStyle">
    <w:name w:val="LPLC Table Style"/>
    <w:basedOn w:val="TableNormal"/>
    <w:uiPriority w:val="99"/>
    <w:qFormat/>
    <w:rsid w:val="00880233"/>
    <w:pPr>
      <w:spacing w:before="40" w:after="40"/>
      <w:ind w:right="-714"/>
    </w:pPr>
    <w:tblPr>
      <w:tblBorders>
        <w:top w:val="single" w:sz="4" w:space="0" w:color="009EBA"/>
        <w:left w:val="single" w:sz="4" w:space="0" w:color="009EBA"/>
        <w:bottom w:val="single" w:sz="4" w:space="0" w:color="009EBA"/>
        <w:right w:val="single" w:sz="4" w:space="0" w:color="009EBA"/>
        <w:insideH w:val="single" w:sz="4" w:space="0" w:color="009EBA"/>
        <w:insideV w:val="single" w:sz="4" w:space="0" w:color="009EBA"/>
      </w:tblBorders>
    </w:tblPr>
    <w:tcPr>
      <w:shd w:val="clear" w:color="auto" w:fill="auto"/>
    </w:tcPr>
    <w:tblStylePr w:type="firstRow">
      <w:pPr>
        <w:wordWrap/>
        <w:spacing w:beforeLines="80" w:beforeAutospacing="0" w:afterLines="80" w:afterAutospacing="0"/>
      </w:pPr>
      <w:rPr>
        <w:rFonts w:ascii="Gotham Medium" w:hAnsi="Gotham Medium"/>
        <w:color w:val="FFFFFF" w:themeColor="background1"/>
        <w:sz w:val="20"/>
      </w:rPr>
      <w:tblPr/>
      <w:trPr>
        <w:tblHeader/>
      </w:trPr>
      <w:tcPr>
        <w:shd w:val="clear" w:color="auto" w:fill="009EBA"/>
      </w:tcPr>
    </w:tblStylePr>
  </w:style>
  <w:style w:type="paragraph" w:customStyle="1" w:styleId="NumberedHeading1">
    <w:name w:val="Numbered Heading 1"/>
    <w:basedOn w:val="Heading1"/>
    <w:next w:val="BodyText"/>
    <w:rsid w:val="00F322B3"/>
    <w:pPr>
      <w:keepLines w:val="0"/>
      <w:pageBreakBefore/>
      <w:tabs>
        <w:tab w:val="num" w:pos="567"/>
      </w:tabs>
      <w:overflowPunct w:val="0"/>
      <w:autoSpaceDE w:val="0"/>
      <w:autoSpaceDN w:val="0"/>
      <w:adjustRightInd w:val="0"/>
      <w:ind w:left="567" w:hanging="567"/>
      <w:textAlignment w:val="baseline"/>
    </w:pPr>
    <w:rPr>
      <w:rFonts w:asciiTheme="minorHAnsi" w:hAnsiTheme="minorHAnsi" w:cs="Arial"/>
      <w:b/>
      <w:caps/>
      <w:sz w:val="24"/>
      <w:szCs w:val="20"/>
    </w:rPr>
  </w:style>
  <w:style w:type="paragraph" w:customStyle="1" w:styleId="NumberedHeading2">
    <w:name w:val="Numbered Heading 2"/>
    <w:basedOn w:val="Heading2"/>
    <w:rsid w:val="00F322B3"/>
    <w:pPr>
      <w:keepLines w:val="0"/>
      <w:tabs>
        <w:tab w:val="num" w:pos="1134"/>
      </w:tabs>
      <w:overflowPunct w:val="0"/>
      <w:autoSpaceDE w:val="0"/>
      <w:autoSpaceDN w:val="0"/>
      <w:adjustRightInd w:val="0"/>
      <w:spacing w:before="240" w:after="120"/>
      <w:ind w:left="1134" w:hanging="567"/>
      <w:textAlignment w:val="baseline"/>
    </w:pPr>
    <w:rPr>
      <w:rFonts w:ascii="Arial" w:hAnsi="Arial" w:cs="Arial"/>
      <w:b/>
      <w:kern w:val="28"/>
    </w:rPr>
  </w:style>
  <w:style w:type="paragraph" w:customStyle="1" w:styleId="NumberedHeading3">
    <w:name w:val="Numbered Heading 3"/>
    <w:basedOn w:val="NumberedHeading2"/>
    <w:next w:val="BodyTextIndent2"/>
    <w:rsid w:val="00F322B3"/>
    <w:pPr>
      <w:tabs>
        <w:tab w:val="clear" w:pos="1134"/>
        <w:tab w:val="num" w:pos="1985"/>
      </w:tabs>
      <w:ind w:left="1985" w:hanging="851"/>
    </w:pPr>
    <w:rPr>
      <w:sz w:val="20"/>
    </w:rPr>
  </w:style>
  <w:style w:type="paragraph" w:styleId="BodyTextIndent">
    <w:name w:val="Body Text Indent"/>
    <w:basedOn w:val="Normal"/>
    <w:link w:val="BodyTextIndentChar"/>
    <w:semiHidden/>
    <w:unhideWhenUsed/>
    <w:rsid w:val="00F322B3"/>
    <w:pPr>
      <w:ind w:left="360"/>
    </w:pPr>
  </w:style>
  <w:style w:type="character" w:customStyle="1" w:styleId="BodyTextIndentChar">
    <w:name w:val="Body Text Indent Char"/>
    <w:basedOn w:val="DefaultParagraphFont"/>
    <w:link w:val="BodyTextIndent"/>
    <w:semiHidden/>
    <w:rsid w:val="00F322B3"/>
    <w:rPr>
      <w:rFonts w:ascii="Gotham Book" w:hAnsi="Gotham Book"/>
      <w:color w:val="000000" w:themeColor="text1"/>
      <w:sz w:val="18"/>
      <w:szCs w:val="24"/>
    </w:rPr>
  </w:style>
  <w:style w:type="numbering" w:customStyle="1" w:styleId="LPLC">
    <w:name w:val="LPLC"/>
    <w:uiPriority w:val="99"/>
    <w:rsid w:val="000A504E"/>
    <w:pPr>
      <w:numPr>
        <w:numId w:val="29"/>
      </w:numPr>
    </w:pPr>
  </w:style>
  <w:style w:type="paragraph" w:customStyle="1" w:styleId="LPLCNumberedList">
    <w:name w:val="LPLC Numbered List"/>
    <w:basedOn w:val="LPLCBodyText"/>
    <w:qFormat/>
    <w:rsid w:val="00A33073"/>
    <w:pPr>
      <w:numPr>
        <w:numId w:val="36"/>
      </w:numPr>
    </w:pPr>
  </w:style>
  <w:style w:type="character" w:styleId="Emphasis">
    <w:name w:val="Emphasis"/>
    <w:basedOn w:val="DefaultParagraphFont"/>
    <w:uiPriority w:val="20"/>
    <w:qFormat/>
    <w:rsid w:val="008F5345"/>
    <w:rPr>
      <w:i/>
      <w:iCs/>
    </w:rPr>
  </w:style>
  <w:style w:type="character" w:customStyle="1" w:styleId="Heading5Char">
    <w:name w:val="Heading 5 Char"/>
    <w:basedOn w:val="DefaultParagraphFont"/>
    <w:link w:val="Heading5"/>
    <w:uiPriority w:val="9"/>
    <w:rsid w:val="006F02A0"/>
    <w:rPr>
      <w:rFonts w:ascii="Century Gothic" w:eastAsia="Times New Roman" w:hAnsi="Century Gothic" w:cs="Calibri"/>
      <w:b/>
      <w:i/>
      <w:color w:val="auto"/>
      <w:sz w:val="20"/>
      <w:szCs w:val="20"/>
      <w:lang w:val="en-US" w:eastAsia="en-US"/>
    </w:rPr>
  </w:style>
  <w:style w:type="paragraph" w:styleId="ListParagraph">
    <w:name w:val="List Paragraph"/>
    <w:basedOn w:val="Normal"/>
    <w:autoRedefine/>
    <w:uiPriority w:val="34"/>
    <w:qFormat/>
    <w:rsid w:val="00183A2E"/>
    <w:pPr>
      <w:numPr>
        <w:numId w:val="44"/>
      </w:numPr>
      <w:autoSpaceDE w:val="0"/>
      <w:autoSpaceDN w:val="0"/>
      <w:adjustRightInd w:val="0"/>
      <w:spacing w:after="120"/>
      <w:ind w:left="284" w:hanging="284"/>
    </w:pPr>
    <w:rPr>
      <w:rFonts w:ascii="Century Gothic" w:eastAsiaTheme="minorEastAsia" w:hAnsi="Century Gothic" w:cstheme="minorBidi"/>
      <w:sz w:val="20"/>
      <w:szCs w:val="20"/>
      <w:lang w:val="en-AU" w:eastAsia="ja-JP"/>
    </w:rPr>
  </w:style>
  <w:style w:type="paragraph" w:styleId="NormalWeb">
    <w:name w:val="Normal (Web)"/>
    <w:basedOn w:val="Normal"/>
    <w:uiPriority w:val="99"/>
    <w:semiHidden/>
    <w:unhideWhenUsed/>
    <w:rsid w:val="00723277"/>
    <w:pPr>
      <w:spacing w:before="100" w:beforeAutospacing="1" w:after="100" w:afterAutospacing="1"/>
    </w:pPr>
    <w:rPr>
      <w:lang w:val="en-AU" w:eastAsia="en-AU"/>
    </w:rPr>
  </w:style>
  <w:style w:type="character" w:styleId="FollowedHyperlink">
    <w:name w:val="FollowedHyperlink"/>
    <w:basedOn w:val="DefaultParagraphFont"/>
    <w:uiPriority w:val="99"/>
    <w:semiHidden/>
    <w:unhideWhenUsed/>
    <w:rsid w:val="003426B8"/>
    <w:rPr>
      <w:color w:val="800080" w:themeColor="followedHyperlink"/>
      <w:u w:val="single"/>
    </w:rPr>
  </w:style>
  <w:style w:type="character" w:styleId="CommentReference">
    <w:name w:val="annotation reference"/>
    <w:basedOn w:val="DefaultParagraphFont"/>
    <w:uiPriority w:val="99"/>
    <w:semiHidden/>
    <w:unhideWhenUsed/>
    <w:rsid w:val="003426B8"/>
    <w:rPr>
      <w:sz w:val="16"/>
      <w:szCs w:val="16"/>
    </w:rPr>
  </w:style>
  <w:style w:type="paragraph" w:styleId="CommentText">
    <w:name w:val="annotation text"/>
    <w:basedOn w:val="Normal"/>
    <w:link w:val="CommentTextChar"/>
    <w:uiPriority w:val="99"/>
    <w:unhideWhenUsed/>
    <w:rsid w:val="003426B8"/>
    <w:rPr>
      <w:sz w:val="20"/>
      <w:szCs w:val="20"/>
    </w:rPr>
  </w:style>
  <w:style w:type="character" w:customStyle="1" w:styleId="CommentTextChar">
    <w:name w:val="Comment Text Char"/>
    <w:basedOn w:val="DefaultParagraphFont"/>
    <w:link w:val="CommentText"/>
    <w:uiPriority w:val="99"/>
    <w:rsid w:val="003426B8"/>
    <w:rPr>
      <w:rFonts w:ascii="Times New Roman" w:eastAsia="Times New Roman" w:hAnsi="Times New Roman" w:cs="Times New Roman"/>
      <w:color w:val="auto"/>
      <w:sz w:val="20"/>
      <w:szCs w:val="20"/>
      <w:lang w:val="en-US" w:eastAsia="en-US"/>
    </w:rPr>
  </w:style>
  <w:style w:type="paragraph" w:styleId="CommentSubject">
    <w:name w:val="annotation subject"/>
    <w:basedOn w:val="CommentText"/>
    <w:next w:val="CommentText"/>
    <w:link w:val="CommentSubjectChar"/>
    <w:uiPriority w:val="99"/>
    <w:semiHidden/>
    <w:unhideWhenUsed/>
    <w:rsid w:val="003426B8"/>
    <w:rPr>
      <w:b/>
      <w:bCs/>
    </w:rPr>
  </w:style>
  <w:style w:type="character" w:customStyle="1" w:styleId="CommentSubjectChar">
    <w:name w:val="Comment Subject Char"/>
    <w:basedOn w:val="CommentTextChar"/>
    <w:link w:val="CommentSubject"/>
    <w:uiPriority w:val="99"/>
    <w:semiHidden/>
    <w:rsid w:val="003426B8"/>
    <w:rPr>
      <w:rFonts w:ascii="Times New Roman" w:eastAsia="Times New Roman" w:hAnsi="Times New Roman" w:cs="Times New Roman"/>
      <w:b/>
      <w:bCs/>
      <w:color w:val="auto"/>
      <w:sz w:val="20"/>
      <w:szCs w:val="20"/>
      <w:lang w:val="en-US" w:eastAsia="en-US"/>
    </w:rPr>
  </w:style>
  <w:style w:type="character" w:styleId="UnresolvedMention">
    <w:name w:val="Unresolved Mention"/>
    <w:basedOn w:val="DefaultParagraphFont"/>
    <w:uiPriority w:val="99"/>
    <w:semiHidden/>
    <w:unhideWhenUsed/>
    <w:rsid w:val="004A1DAA"/>
    <w:rPr>
      <w:color w:val="605E5C"/>
      <w:shd w:val="clear" w:color="auto" w:fill="E1DFDD"/>
    </w:rPr>
  </w:style>
  <w:style w:type="paragraph" w:styleId="Revision">
    <w:name w:val="Revision"/>
    <w:hidden/>
    <w:uiPriority w:val="99"/>
    <w:semiHidden/>
    <w:rsid w:val="00E21FDB"/>
    <w:pPr>
      <w:spacing w:after="0"/>
    </w:pPr>
    <w:rPr>
      <w:rFonts w:ascii="Times New Roman" w:eastAsia="Times New Roman" w:hAnsi="Times New Roman" w:cs="Times New Roman"/>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950381">
      <w:bodyDiv w:val="1"/>
      <w:marLeft w:val="0"/>
      <w:marRight w:val="0"/>
      <w:marTop w:val="0"/>
      <w:marBottom w:val="0"/>
      <w:divBdr>
        <w:top w:val="none" w:sz="0" w:space="0" w:color="auto"/>
        <w:left w:val="none" w:sz="0" w:space="0" w:color="auto"/>
        <w:bottom w:val="none" w:sz="0" w:space="0" w:color="auto"/>
        <w:right w:val="none" w:sz="0" w:space="0" w:color="auto"/>
      </w:divBdr>
    </w:div>
    <w:div w:id="769277034">
      <w:bodyDiv w:val="1"/>
      <w:marLeft w:val="0"/>
      <w:marRight w:val="0"/>
      <w:marTop w:val="0"/>
      <w:marBottom w:val="0"/>
      <w:divBdr>
        <w:top w:val="none" w:sz="0" w:space="0" w:color="auto"/>
        <w:left w:val="none" w:sz="0" w:space="0" w:color="auto"/>
        <w:bottom w:val="none" w:sz="0" w:space="0" w:color="auto"/>
        <w:right w:val="none" w:sz="0" w:space="0" w:color="auto"/>
      </w:divBdr>
    </w:div>
    <w:div w:id="904098772">
      <w:bodyDiv w:val="1"/>
      <w:marLeft w:val="0"/>
      <w:marRight w:val="0"/>
      <w:marTop w:val="0"/>
      <w:marBottom w:val="0"/>
      <w:divBdr>
        <w:top w:val="none" w:sz="0" w:space="0" w:color="auto"/>
        <w:left w:val="none" w:sz="0" w:space="0" w:color="auto"/>
        <w:bottom w:val="none" w:sz="0" w:space="0" w:color="auto"/>
        <w:right w:val="none" w:sz="0" w:space="0" w:color="auto"/>
      </w:divBdr>
    </w:div>
    <w:div w:id="924075316">
      <w:bodyDiv w:val="1"/>
      <w:marLeft w:val="0"/>
      <w:marRight w:val="0"/>
      <w:marTop w:val="0"/>
      <w:marBottom w:val="0"/>
      <w:divBdr>
        <w:top w:val="none" w:sz="0" w:space="0" w:color="auto"/>
        <w:left w:val="none" w:sz="0" w:space="0" w:color="auto"/>
        <w:bottom w:val="none" w:sz="0" w:space="0" w:color="auto"/>
        <w:right w:val="none" w:sz="0" w:space="0" w:color="auto"/>
      </w:divBdr>
    </w:div>
    <w:div w:id="1689285832">
      <w:bodyDiv w:val="1"/>
      <w:marLeft w:val="0"/>
      <w:marRight w:val="0"/>
      <w:marTop w:val="0"/>
      <w:marBottom w:val="0"/>
      <w:divBdr>
        <w:top w:val="none" w:sz="0" w:space="0" w:color="auto"/>
        <w:left w:val="none" w:sz="0" w:space="0" w:color="auto"/>
        <w:bottom w:val="none" w:sz="0" w:space="0" w:color="auto"/>
        <w:right w:val="none" w:sz="0" w:space="0" w:color="auto"/>
      </w:divBdr>
    </w:div>
    <w:div w:id="191720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plc.com.au/client-resources/tenants-tenants-common-client-handout/" TargetMode="External"/><Relationship Id="rId13" Type="http://schemas.openxmlformats.org/officeDocument/2006/relationships/hyperlink" Target="https://www.consumer.vic.gov.au/duediligencechecklist" TargetMode="External"/><Relationship Id="rId18" Type="http://schemas.openxmlformats.org/officeDocument/2006/relationships/hyperlink" Target="https://www.sro.vic.gov.au/calculators/land-transfer-calculato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vba.vic.gov.au/consumers/swimming-pools" TargetMode="External"/><Relationship Id="rId7" Type="http://schemas.openxmlformats.org/officeDocument/2006/relationships/endnotes" Target="endnotes.xml"/><Relationship Id="rId12" Type="http://schemas.openxmlformats.org/officeDocument/2006/relationships/hyperlink" Target="https://www.sro.vic.gov.au/foreignpurchaser" TargetMode="External"/><Relationship Id="rId17" Type="http://schemas.openxmlformats.org/officeDocument/2006/relationships/hyperlink" Target="https://www.sro.vic.gov.au/land-transfer-duty"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housingaustralia.gov.au/" TargetMode="External"/><Relationship Id="rId20" Type="http://schemas.openxmlformats.org/officeDocument/2006/relationships/hyperlink" Target="https://www.planning.vic.gov.au/planning-schemes/browse-planning-sche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ro.vic.gov.au/evidentiary/related-party-including-associated-or-fractional-interest-transfer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ro.vic.gov.au/first-home-owner" TargetMode="External"/><Relationship Id="rId23" Type="http://schemas.openxmlformats.org/officeDocument/2006/relationships/footer" Target="footer1.xml"/><Relationship Id="rId10" Type="http://schemas.openxmlformats.org/officeDocument/2006/relationships/hyperlink" Target="https://www.sro.vic.gov.au/legislation/meaning-land-development" TargetMode="External"/><Relationship Id="rId19" Type="http://schemas.openxmlformats.org/officeDocument/2006/relationships/hyperlink" Target="https://lplc.com.au/resources/checklists/tax" TargetMode="External"/><Relationship Id="rId4" Type="http://schemas.openxmlformats.org/officeDocument/2006/relationships/settings" Target="settings.xml"/><Relationship Id="rId9" Type="http://schemas.openxmlformats.org/officeDocument/2006/relationships/hyperlink" Target="https://www.arnecc.gov.au/publications/model_participation_rules" TargetMode="External"/><Relationship Id="rId14" Type="http://schemas.openxmlformats.org/officeDocument/2006/relationships/hyperlink" Target="https://www.consumer.vic.gov.au/duediligencechecklist" TargetMode="External"/><Relationship Id="rId22" Type="http://schemas.openxmlformats.org/officeDocument/2006/relationships/hyperlink" Target="https://www.consumer.vic.gov.au/resources-and-education/forms-and-publication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PLC_ThemeColour_Master">
  <a:themeElements>
    <a:clrScheme name="Custom 2">
      <a:dk1>
        <a:srgbClr val="000000"/>
      </a:dk1>
      <a:lt1>
        <a:srgbClr val="FFFFFF"/>
      </a:lt1>
      <a:dk2>
        <a:srgbClr val="009EBA"/>
      </a:dk2>
      <a:lt2>
        <a:srgbClr val="002B5E"/>
      </a:lt2>
      <a:accent1>
        <a:srgbClr val="611759"/>
      </a:accent1>
      <a:accent2>
        <a:srgbClr val="A10052"/>
      </a:accent2>
      <a:accent3>
        <a:srgbClr val="F79642"/>
      </a:accent3>
      <a:accent4>
        <a:srgbClr val="FCC917"/>
      </a:accent4>
      <a:accent5>
        <a:srgbClr val="6B8F00"/>
      </a:accent5>
      <a:accent6>
        <a:srgbClr val="004D40"/>
      </a:accent6>
      <a:hlink>
        <a:srgbClr val="0000FF"/>
      </a:hlink>
      <a:folHlink>
        <a:srgbClr val="800080"/>
      </a:folHlink>
    </a:clrScheme>
    <a:fontScheme name="LPLC Fonts">
      <a:majorFont>
        <a:latin typeface="Gotham Medium"/>
        <a:ea typeface=""/>
        <a:cs typeface=""/>
      </a:majorFont>
      <a:minorFont>
        <a:latin typeface="Gotham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62586-8D82-4EDA-964C-057C97F26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2238</Words>
  <Characters>12759</Characters>
  <Application>Microsoft Office Word</Application>
  <DocSecurity>0</DocSecurity>
  <PresentationFormat/>
  <Lines>106</Lines>
  <Paragraphs>29</Paragraphs>
  <ScaleCrop>false</ScaleCrop>
  <HeadingPairs>
    <vt:vector size="2" baseType="variant">
      <vt:variant>
        <vt:lpstr>Title</vt:lpstr>
      </vt:variant>
      <vt:variant>
        <vt:i4>1</vt:i4>
      </vt:variant>
    </vt:vector>
  </HeadingPairs>
  <TitlesOfParts>
    <vt:vector size="1" baseType="lpstr">
      <vt:lpstr>Key Risk Checklist. purchase of land - questions for the purchaser updated June 2021 (00105313-6).DOCX</vt:lpstr>
    </vt:vector>
  </TitlesOfParts>
  <Company>MBd</Company>
  <LinksUpToDate>false</LinksUpToDate>
  <CharactersWithSpaces>14968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Risk Checklist. purchase of land - questions for the purchaser updated June 2021 (00105313-6).DOCX</dc:title>
  <dc:subject>00105313:1</dc:subject>
  <dc:creator>KellyC</dc:creator>
  <dc:description>DO NOT STAMP</dc:description>
  <cp:lastModifiedBy>Emily D'Elia</cp:lastModifiedBy>
  <cp:revision>6</cp:revision>
  <cp:lastPrinted>2024-08-22T05:21:00Z</cp:lastPrinted>
  <dcterms:created xsi:type="dcterms:W3CDTF">2024-08-22T05:16:00Z</dcterms:created>
  <dcterms:modified xsi:type="dcterms:W3CDTF">2024-08-22T05:22:00Z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989425-2741-4ac1-a27e-edc0876168d9_Enabled">
    <vt:lpwstr>true</vt:lpwstr>
  </property>
  <property fmtid="{D5CDD505-2E9C-101B-9397-08002B2CF9AE}" pid="3" name="MSIP_Label_2d989425-2741-4ac1-a27e-edc0876168d9_SetDate">
    <vt:lpwstr>2021-07-29T00:03:20Z</vt:lpwstr>
  </property>
  <property fmtid="{D5CDD505-2E9C-101B-9397-08002B2CF9AE}" pid="4" name="MSIP_Label_2d989425-2741-4ac1-a27e-edc0876168d9_Method">
    <vt:lpwstr>Privileged</vt:lpwstr>
  </property>
  <property fmtid="{D5CDD505-2E9C-101B-9397-08002B2CF9AE}" pid="5" name="MSIP_Label_2d989425-2741-4ac1-a27e-edc0876168d9_Name">
    <vt:lpwstr>Unclassified</vt:lpwstr>
  </property>
  <property fmtid="{D5CDD505-2E9C-101B-9397-08002B2CF9AE}" pid="6" name="MSIP_Label_2d989425-2741-4ac1-a27e-edc0876168d9_SiteId">
    <vt:lpwstr>8893c732-7358-4693-a03d-3935d788c477</vt:lpwstr>
  </property>
  <property fmtid="{D5CDD505-2E9C-101B-9397-08002B2CF9AE}" pid="7" name="MSIP_Label_2d989425-2741-4ac1-a27e-edc0876168d9_ActionId">
    <vt:lpwstr>33687192-4650-43c4-b4a1-5dedd9896f49</vt:lpwstr>
  </property>
  <property fmtid="{D5CDD505-2E9C-101B-9397-08002B2CF9AE}" pid="8" name="MSIP_Label_2d989425-2741-4ac1-a27e-edc0876168d9_ContentBits">
    <vt:lpwstr>0</vt:lpwstr>
  </property>
</Properties>
</file>